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E9B4" w14:textId="63D4B0DE" w:rsidR="00B9195E" w:rsidRPr="008D46BD" w:rsidRDefault="00103614" w:rsidP="00AD0B83">
      <w:pPr>
        <w:pStyle w:val="Title"/>
        <w:jc w:val="center"/>
        <w:rPr>
          <w:rFonts w:ascii="Times New Roman" w:hAnsi="Times New Roman" w:cs="Times New Roman"/>
        </w:rPr>
      </w:pPr>
      <w:r>
        <w:rPr>
          <w:rFonts w:ascii="Times New Roman" w:hAnsi="Times New Roman" w:cs="Times New Roman"/>
        </w:rPr>
        <w:t>Housemistress</w:t>
      </w:r>
      <w:r w:rsidR="003D25D7" w:rsidRPr="008D46BD">
        <w:rPr>
          <w:rFonts w:ascii="Times New Roman" w:hAnsi="Times New Roman" w:cs="Times New Roman"/>
        </w:rPr>
        <w:t>:</w:t>
      </w:r>
      <w:r w:rsidR="0026586B" w:rsidRPr="008D46BD">
        <w:rPr>
          <w:rFonts w:ascii="Times New Roman" w:hAnsi="Times New Roman" w:cs="Times New Roman"/>
        </w:rPr>
        <w:t xml:space="preserve"> </w:t>
      </w:r>
      <w:r>
        <w:rPr>
          <w:rFonts w:ascii="Times New Roman" w:hAnsi="Times New Roman" w:cs="Times New Roman"/>
        </w:rPr>
        <w:t>12</w:t>
      </w:r>
      <w:r w:rsidR="00E94FE1">
        <w:rPr>
          <w:rFonts w:ascii="Times New Roman" w:hAnsi="Times New Roman" w:cs="Times New Roman"/>
        </w:rPr>
        <w:t>–17-year-olds</w:t>
      </w:r>
      <w:r w:rsidR="0026586B" w:rsidRPr="008D46BD">
        <w:rPr>
          <w:rFonts w:ascii="Times New Roman" w:hAnsi="Times New Roman" w:cs="Times New Roman"/>
        </w:rPr>
        <w:t xml:space="preserve"> </w:t>
      </w:r>
    </w:p>
    <w:p w14:paraId="6680E068" w14:textId="4E855A63" w:rsidR="00B66AB5" w:rsidRPr="008D46BD" w:rsidRDefault="00AD0B83" w:rsidP="00AD0B83">
      <w:pPr>
        <w:pStyle w:val="Title"/>
        <w:jc w:val="center"/>
        <w:rPr>
          <w:rFonts w:ascii="Times New Roman" w:hAnsi="Times New Roman" w:cs="Times New Roman"/>
        </w:rPr>
      </w:pPr>
      <w:r w:rsidRPr="008D46BD">
        <w:rPr>
          <w:rFonts w:ascii="Times New Roman" w:hAnsi="Times New Roman" w:cs="Times New Roman"/>
        </w:rPr>
        <w:t>(</w:t>
      </w:r>
      <w:r w:rsidRPr="008D46BD">
        <w:rPr>
          <w:rFonts w:ascii="Times New Roman" w:hAnsi="Times New Roman" w:cs="Times New Roman"/>
          <w:b/>
          <w:bCs/>
        </w:rPr>
        <w:t>residential summer school</w:t>
      </w:r>
      <w:r w:rsidR="0026586B" w:rsidRPr="008D46BD">
        <w:rPr>
          <w:rFonts w:ascii="Times New Roman" w:hAnsi="Times New Roman" w:cs="Times New Roman"/>
        </w:rPr>
        <w:t>)</w:t>
      </w:r>
    </w:p>
    <w:p w14:paraId="28E268DA" w14:textId="1F07CA93" w:rsidR="00B66AB5" w:rsidRPr="008D46BD" w:rsidRDefault="00213095" w:rsidP="00B20CF3">
      <w:pPr>
        <w:jc w:val="center"/>
        <w:rPr>
          <w:rFonts w:ascii="Times New Roman" w:hAnsi="Times New Roman" w:cs="Times New Roman"/>
          <w:sz w:val="28"/>
          <w:szCs w:val="28"/>
        </w:rPr>
      </w:pPr>
      <w:r w:rsidRPr="008D46BD">
        <w:rPr>
          <w:rFonts w:ascii="Times New Roman" w:hAnsi="Times New Roman" w:cs="Times New Roman"/>
          <w:noProof/>
          <w:sz w:val="28"/>
          <w:szCs w:val="28"/>
        </w:rPr>
        <w:drawing>
          <wp:inline distT="0" distB="0" distL="0" distR="0" wp14:anchorId="4FEE14E7" wp14:editId="6E129BE3">
            <wp:extent cx="3571875" cy="3571875"/>
            <wp:effectExtent l="0" t="0" r="9525" b="9525"/>
            <wp:docPr id="535676133" name="Picture 3" descr="A blue hexago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676133" name="Picture 3" descr="A blue hexagon with white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571875" cy="3571875"/>
                    </a:xfrm>
                    <a:prstGeom prst="rect">
                      <a:avLst/>
                    </a:prstGeom>
                  </pic:spPr>
                </pic:pic>
              </a:graphicData>
            </a:graphic>
          </wp:inline>
        </w:drawing>
      </w:r>
    </w:p>
    <w:p w14:paraId="14134E3E" w14:textId="0B14AC9B" w:rsidR="00E40FA7" w:rsidRPr="008D46BD" w:rsidRDefault="00E40FA7">
      <w:pPr>
        <w:rPr>
          <w:rFonts w:ascii="Times New Roman" w:hAnsi="Times New Roman" w:cs="Times New Roman"/>
          <w:sz w:val="28"/>
          <w:szCs w:val="28"/>
        </w:rPr>
      </w:pPr>
      <w:r w:rsidRPr="008D46BD">
        <w:rPr>
          <w:rFonts w:ascii="Times New Roman" w:hAnsi="Times New Roman" w:cs="Times New Roman"/>
          <w:sz w:val="28"/>
          <w:szCs w:val="28"/>
        </w:rPr>
        <w:t xml:space="preserve">This is a seven-page job description. If you </w:t>
      </w:r>
      <w:r w:rsidR="0088236A" w:rsidRPr="008D46BD">
        <w:rPr>
          <w:rFonts w:ascii="Times New Roman" w:hAnsi="Times New Roman" w:cs="Times New Roman"/>
          <w:sz w:val="28"/>
          <w:szCs w:val="28"/>
        </w:rPr>
        <w:t>are interested and meet our requirements</w:t>
      </w:r>
      <w:r w:rsidR="00C410BE" w:rsidRPr="008D46BD">
        <w:rPr>
          <w:rFonts w:ascii="Times New Roman" w:hAnsi="Times New Roman" w:cs="Times New Roman"/>
          <w:sz w:val="28"/>
          <w:szCs w:val="28"/>
        </w:rPr>
        <w:t xml:space="preserve">, </w:t>
      </w:r>
      <w:r w:rsidR="0088236A" w:rsidRPr="008D46BD">
        <w:rPr>
          <w:rFonts w:ascii="Times New Roman" w:hAnsi="Times New Roman" w:cs="Times New Roman"/>
          <w:sz w:val="28"/>
          <w:szCs w:val="28"/>
        </w:rPr>
        <w:t xml:space="preserve">email your CV </w:t>
      </w:r>
      <w:r w:rsidR="00103614">
        <w:rPr>
          <w:rFonts w:ascii="Times New Roman" w:hAnsi="Times New Roman" w:cs="Times New Roman"/>
          <w:sz w:val="28"/>
          <w:szCs w:val="28"/>
        </w:rPr>
        <w:t xml:space="preserve">and the application form </w:t>
      </w:r>
      <w:r w:rsidR="0088236A" w:rsidRPr="008D46BD">
        <w:rPr>
          <w:rFonts w:ascii="Times New Roman" w:hAnsi="Times New Roman" w:cs="Times New Roman"/>
          <w:sz w:val="28"/>
          <w:szCs w:val="28"/>
        </w:rPr>
        <w:t xml:space="preserve">to </w:t>
      </w:r>
      <w:hyperlink r:id="rId10" w:history="1">
        <w:r w:rsidR="00EA5838" w:rsidRPr="008D46BD">
          <w:rPr>
            <w:rStyle w:val="Hyperlink"/>
            <w:rFonts w:ascii="Times New Roman" w:hAnsi="Times New Roman" w:cs="Times New Roman"/>
            <w:sz w:val="28"/>
            <w:szCs w:val="28"/>
          </w:rPr>
          <w:t>connor@skola.co.uk</w:t>
        </w:r>
      </w:hyperlink>
      <w:r w:rsidR="00EA5838" w:rsidRPr="008D46BD">
        <w:rPr>
          <w:rFonts w:ascii="Times New Roman" w:hAnsi="Times New Roman" w:cs="Times New Roman"/>
          <w:sz w:val="28"/>
          <w:szCs w:val="28"/>
        </w:rPr>
        <w:t xml:space="preserve">. </w:t>
      </w:r>
    </w:p>
    <w:p w14:paraId="1D4FF2F8" w14:textId="77777777" w:rsidR="00213095" w:rsidRPr="008D46BD" w:rsidRDefault="00213095">
      <w:pPr>
        <w:rPr>
          <w:rFonts w:ascii="Times New Roman" w:hAnsi="Times New Roman" w:cs="Times New Roman"/>
          <w:b/>
          <w:bCs/>
          <w:sz w:val="28"/>
          <w:szCs w:val="28"/>
        </w:rPr>
      </w:pPr>
    </w:p>
    <w:p w14:paraId="16F0F786" w14:textId="0D7B362F" w:rsidR="00B66AB5" w:rsidRPr="008D46BD" w:rsidRDefault="00EA5838">
      <w:pPr>
        <w:rPr>
          <w:rFonts w:ascii="Times New Roman" w:hAnsi="Times New Roman" w:cs="Times New Roman"/>
          <w:b/>
          <w:bCs/>
          <w:sz w:val="28"/>
          <w:szCs w:val="28"/>
        </w:rPr>
      </w:pPr>
      <w:r w:rsidRPr="008D46BD">
        <w:rPr>
          <w:rFonts w:ascii="Times New Roman" w:hAnsi="Times New Roman" w:cs="Times New Roman"/>
          <w:b/>
          <w:bCs/>
          <w:sz w:val="28"/>
          <w:szCs w:val="28"/>
        </w:rPr>
        <w:t xml:space="preserve">Note: we </w:t>
      </w:r>
      <w:r w:rsidR="00B66AB5" w:rsidRPr="008D46BD">
        <w:rPr>
          <w:rFonts w:ascii="Times New Roman" w:hAnsi="Times New Roman" w:cs="Times New Roman"/>
          <w:b/>
          <w:bCs/>
          <w:sz w:val="28"/>
          <w:szCs w:val="28"/>
        </w:rPr>
        <w:t xml:space="preserve">cannot provide work VISAs. You must have the right to work in the UK. </w:t>
      </w:r>
    </w:p>
    <w:p w14:paraId="38F1BE4E" w14:textId="77777777" w:rsidR="00213095" w:rsidRPr="008D46BD" w:rsidRDefault="00213095">
      <w:pPr>
        <w:rPr>
          <w:rFonts w:ascii="Times New Roman" w:hAnsi="Times New Roman" w:cs="Times New Roman"/>
          <w:b/>
          <w:bCs/>
          <w:sz w:val="28"/>
          <w:szCs w:val="28"/>
        </w:rPr>
      </w:pPr>
    </w:p>
    <w:p w14:paraId="46D74DE3" w14:textId="4FD12677" w:rsidR="00EA5838" w:rsidRPr="008D46BD" w:rsidRDefault="00EA5838" w:rsidP="00EA5838">
      <w:pPr>
        <w:rPr>
          <w:rFonts w:ascii="Times New Roman" w:hAnsi="Times New Roman" w:cs="Times New Roman"/>
          <w:b/>
          <w:bCs/>
          <w:sz w:val="28"/>
          <w:szCs w:val="28"/>
        </w:rPr>
      </w:pPr>
      <w:r w:rsidRPr="008D46BD">
        <w:rPr>
          <w:rFonts w:ascii="Times New Roman" w:hAnsi="Times New Roman" w:cs="Times New Roman"/>
          <w:b/>
          <w:bCs/>
          <w:sz w:val="28"/>
          <w:szCs w:val="28"/>
        </w:rPr>
        <w:t>SKOLA English in London is committed to safeguarding and promoting the welfare of all Young Learners participating in our course. Please note that if you are successful at the interview stage all offers are subject to two references, a Disclosure and Barring Service Check and Police Check (if living abroad) that are considered satisfactory to SKOLA English in London.</w:t>
      </w:r>
    </w:p>
    <w:p w14:paraId="7070F5AF" w14:textId="77777777" w:rsidR="00E017E8" w:rsidRPr="008D46BD" w:rsidRDefault="00E017E8">
      <w:pPr>
        <w:rPr>
          <w:rFonts w:ascii="Times New Roman" w:hAnsi="Times New Roman" w:cs="Times New Roman"/>
          <w:b/>
          <w:bCs/>
          <w:sz w:val="24"/>
          <w:szCs w:val="24"/>
        </w:rPr>
      </w:pPr>
    </w:p>
    <w:p w14:paraId="412FF01C" w14:textId="697180F5" w:rsidR="00E017E8" w:rsidRPr="008D46BD" w:rsidRDefault="00E017E8">
      <w:pPr>
        <w:rPr>
          <w:rFonts w:ascii="Times New Roman" w:hAnsi="Times New Roman" w:cs="Times New Roman"/>
          <w:b/>
          <w:bCs/>
          <w:sz w:val="28"/>
          <w:szCs w:val="28"/>
        </w:rPr>
      </w:pPr>
    </w:p>
    <w:p w14:paraId="426D381B" w14:textId="77777777" w:rsidR="00C04A8F" w:rsidRPr="008D46BD" w:rsidRDefault="00C04A8F">
      <w:pPr>
        <w:rPr>
          <w:rFonts w:ascii="Times New Roman" w:hAnsi="Times New Roman" w:cs="Times New Roman"/>
          <w:b/>
          <w:bCs/>
          <w:sz w:val="28"/>
          <w:szCs w:val="28"/>
        </w:rPr>
      </w:pPr>
    </w:p>
    <w:p w14:paraId="3797CE8D" w14:textId="77777777" w:rsidR="00E017E8" w:rsidRPr="008D46BD" w:rsidRDefault="00E017E8">
      <w:pPr>
        <w:rPr>
          <w:rFonts w:ascii="Times New Roman" w:hAnsi="Times New Roman" w:cs="Times New Roman"/>
          <w:b/>
          <w:bCs/>
          <w:sz w:val="28"/>
          <w:szCs w:val="28"/>
        </w:rPr>
      </w:pPr>
    </w:p>
    <w:p w14:paraId="12B272B3" w14:textId="61E55FC4" w:rsidR="0003641D" w:rsidRPr="008D46BD" w:rsidRDefault="00FD380C">
      <w:pPr>
        <w:rPr>
          <w:rFonts w:ascii="Times New Roman" w:hAnsi="Times New Roman" w:cs="Times New Roman"/>
          <w:sz w:val="24"/>
          <w:szCs w:val="24"/>
          <w:u w:val="single"/>
        </w:rPr>
      </w:pPr>
      <w:r w:rsidRPr="008D46BD">
        <w:rPr>
          <w:rFonts w:ascii="Times New Roman" w:hAnsi="Times New Roman" w:cs="Times New Roman"/>
          <w:sz w:val="24"/>
          <w:szCs w:val="24"/>
          <w:u w:val="single"/>
        </w:rPr>
        <w:lastRenderedPageBreak/>
        <w:t xml:space="preserve">Job Description </w:t>
      </w:r>
    </w:p>
    <w:p w14:paraId="38D56439" w14:textId="54195F0F" w:rsidR="00FD380C" w:rsidRPr="008D46BD" w:rsidRDefault="00FD380C" w:rsidP="00B9195E">
      <w:pPr>
        <w:spacing w:line="360" w:lineRule="auto"/>
        <w:jc w:val="center"/>
        <w:rPr>
          <w:rFonts w:ascii="Times New Roman" w:hAnsi="Times New Roman" w:cs="Times New Roman"/>
          <w:sz w:val="24"/>
          <w:szCs w:val="24"/>
        </w:rPr>
      </w:pPr>
      <w:r w:rsidRPr="008D46BD">
        <w:rPr>
          <w:rFonts w:ascii="Times New Roman" w:hAnsi="Times New Roman" w:cs="Times New Roman"/>
          <w:sz w:val="24"/>
          <w:szCs w:val="24"/>
        </w:rPr>
        <w:t xml:space="preserve">This job description summarises the purpose of the job and lists its key tasks. It is not a definitive list of all tasks to be undertaken as those can be varied from time to time at the discretion of the Centre Manager and/or </w:t>
      </w:r>
      <w:r w:rsidR="00A60521" w:rsidRPr="008D46BD">
        <w:rPr>
          <w:rFonts w:ascii="Times New Roman" w:hAnsi="Times New Roman" w:cs="Times New Roman"/>
          <w:sz w:val="24"/>
          <w:szCs w:val="24"/>
        </w:rPr>
        <w:t xml:space="preserve">the </w:t>
      </w:r>
      <w:r w:rsidR="006D4BAE" w:rsidRPr="008D46BD">
        <w:rPr>
          <w:rFonts w:ascii="Times New Roman" w:hAnsi="Times New Roman" w:cs="Times New Roman"/>
          <w:sz w:val="24"/>
          <w:szCs w:val="24"/>
        </w:rPr>
        <w:t>principal</w:t>
      </w:r>
      <w:r w:rsidR="00A60521" w:rsidRPr="008D46BD">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122"/>
        <w:gridCol w:w="6894"/>
      </w:tblGrid>
      <w:tr w:rsidR="00FD380C" w:rsidRPr="008D46BD" w14:paraId="5B4584E2" w14:textId="77777777" w:rsidTr="000D1629">
        <w:tc>
          <w:tcPr>
            <w:tcW w:w="2122" w:type="dxa"/>
            <w:shd w:val="clear" w:color="auto" w:fill="auto"/>
          </w:tcPr>
          <w:p w14:paraId="42643A1C" w14:textId="38F6A414" w:rsidR="00FD380C" w:rsidRPr="008D46BD" w:rsidRDefault="00FD380C" w:rsidP="00636851">
            <w:pPr>
              <w:spacing w:line="360" w:lineRule="auto"/>
              <w:rPr>
                <w:rFonts w:ascii="Times New Roman" w:hAnsi="Times New Roman" w:cs="Times New Roman"/>
                <w:sz w:val="24"/>
                <w:szCs w:val="24"/>
              </w:rPr>
            </w:pPr>
            <w:r w:rsidRPr="008D46BD">
              <w:rPr>
                <w:rFonts w:ascii="Times New Roman" w:hAnsi="Times New Roman" w:cs="Times New Roman"/>
                <w:sz w:val="24"/>
                <w:szCs w:val="24"/>
              </w:rPr>
              <w:t>Job</w:t>
            </w:r>
          </w:p>
        </w:tc>
        <w:tc>
          <w:tcPr>
            <w:tcW w:w="6894" w:type="dxa"/>
          </w:tcPr>
          <w:p w14:paraId="1A160EE1" w14:textId="46393B2E" w:rsidR="00FD380C" w:rsidRPr="008D46BD" w:rsidRDefault="00103614" w:rsidP="00636851">
            <w:pPr>
              <w:spacing w:line="360" w:lineRule="auto"/>
              <w:rPr>
                <w:rFonts w:ascii="Times New Roman" w:hAnsi="Times New Roman" w:cs="Times New Roman"/>
                <w:sz w:val="24"/>
                <w:szCs w:val="24"/>
              </w:rPr>
            </w:pPr>
            <w:r w:rsidRPr="00103614">
              <w:rPr>
                <w:rFonts w:ascii="Times New Roman" w:hAnsi="Times New Roman" w:cs="Times New Roman"/>
                <w:sz w:val="24"/>
                <w:szCs w:val="24"/>
              </w:rPr>
              <w:t>Housemistress: 12–17-year-olds (</w:t>
            </w:r>
            <w:r w:rsidRPr="00103614">
              <w:rPr>
                <w:rFonts w:ascii="Times New Roman" w:hAnsi="Times New Roman" w:cs="Times New Roman"/>
                <w:b/>
                <w:bCs/>
                <w:sz w:val="24"/>
                <w:szCs w:val="24"/>
              </w:rPr>
              <w:t>residential summer school</w:t>
            </w:r>
            <w:r w:rsidRPr="00103614">
              <w:rPr>
                <w:rFonts w:ascii="Times New Roman" w:hAnsi="Times New Roman" w:cs="Times New Roman"/>
                <w:sz w:val="24"/>
                <w:szCs w:val="24"/>
              </w:rPr>
              <w:t>)</w:t>
            </w:r>
          </w:p>
        </w:tc>
      </w:tr>
      <w:tr w:rsidR="00FD380C" w:rsidRPr="008D46BD" w14:paraId="216C139D" w14:textId="77777777" w:rsidTr="000D1629">
        <w:tc>
          <w:tcPr>
            <w:tcW w:w="2122" w:type="dxa"/>
            <w:shd w:val="clear" w:color="auto" w:fill="auto"/>
          </w:tcPr>
          <w:p w14:paraId="1507C651" w14:textId="0FF00438" w:rsidR="00FD380C" w:rsidRPr="008D46BD" w:rsidRDefault="00FD380C" w:rsidP="00636851">
            <w:pPr>
              <w:spacing w:line="360" w:lineRule="auto"/>
              <w:rPr>
                <w:rFonts w:ascii="Times New Roman" w:hAnsi="Times New Roman" w:cs="Times New Roman"/>
                <w:sz w:val="24"/>
                <w:szCs w:val="24"/>
              </w:rPr>
            </w:pPr>
            <w:r w:rsidRPr="008D46BD">
              <w:rPr>
                <w:rFonts w:ascii="Times New Roman" w:hAnsi="Times New Roman" w:cs="Times New Roman"/>
                <w:sz w:val="24"/>
                <w:szCs w:val="24"/>
              </w:rPr>
              <w:t>Location</w:t>
            </w:r>
          </w:p>
        </w:tc>
        <w:tc>
          <w:tcPr>
            <w:tcW w:w="6894" w:type="dxa"/>
          </w:tcPr>
          <w:p w14:paraId="664FE0B3" w14:textId="11BB9B5F" w:rsidR="00FD380C" w:rsidRPr="008D46BD" w:rsidRDefault="003266DA" w:rsidP="00B9195E">
            <w:pPr>
              <w:spacing w:line="360" w:lineRule="auto"/>
              <w:rPr>
                <w:rFonts w:ascii="Times New Roman" w:hAnsi="Times New Roman" w:cs="Times New Roman"/>
                <w:sz w:val="24"/>
                <w:szCs w:val="24"/>
              </w:rPr>
            </w:pPr>
            <w:r w:rsidRPr="008D46BD">
              <w:rPr>
                <w:rFonts w:ascii="Times New Roman" w:hAnsi="Times New Roman" w:cs="Times New Roman"/>
                <w:sz w:val="24"/>
                <w:szCs w:val="24"/>
              </w:rPr>
              <w:t xml:space="preserve">SKOLA </w:t>
            </w:r>
            <w:r w:rsidR="00103614">
              <w:rPr>
                <w:rFonts w:ascii="Times New Roman" w:hAnsi="Times New Roman" w:cs="Times New Roman"/>
                <w:sz w:val="24"/>
                <w:szCs w:val="24"/>
              </w:rPr>
              <w:t xml:space="preserve">Residence at </w:t>
            </w:r>
            <w:proofErr w:type="spellStart"/>
            <w:r w:rsidR="00103614">
              <w:rPr>
                <w:rFonts w:ascii="Times New Roman" w:hAnsi="Times New Roman" w:cs="Times New Roman"/>
                <w:sz w:val="24"/>
                <w:szCs w:val="24"/>
              </w:rPr>
              <w:t>Nutford</w:t>
            </w:r>
            <w:proofErr w:type="spellEnd"/>
            <w:r w:rsidR="00103614">
              <w:rPr>
                <w:rFonts w:ascii="Times New Roman" w:hAnsi="Times New Roman" w:cs="Times New Roman"/>
                <w:sz w:val="24"/>
                <w:szCs w:val="24"/>
              </w:rPr>
              <w:t xml:space="preserve"> House (Marylebone)</w:t>
            </w:r>
          </w:p>
        </w:tc>
      </w:tr>
      <w:tr w:rsidR="00FD380C" w:rsidRPr="008D46BD" w14:paraId="13251E30" w14:textId="77777777" w:rsidTr="000D1629">
        <w:tc>
          <w:tcPr>
            <w:tcW w:w="2122" w:type="dxa"/>
            <w:shd w:val="clear" w:color="auto" w:fill="auto"/>
          </w:tcPr>
          <w:p w14:paraId="4A3926AE" w14:textId="6799921C" w:rsidR="00FD380C" w:rsidRPr="008D46BD" w:rsidRDefault="00FD380C" w:rsidP="00636851">
            <w:pPr>
              <w:spacing w:line="360" w:lineRule="auto"/>
              <w:rPr>
                <w:rFonts w:ascii="Times New Roman" w:hAnsi="Times New Roman" w:cs="Times New Roman"/>
                <w:sz w:val="24"/>
                <w:szCs w:val="24"/>
              </w:rPr>
            </w:pPr>
            <w:r w:rsidRPr="008D46BD">
              <w:rPr>
                <w:rFonts w:ascii="Times New Roman" w:hAnsi="Times New Roman" w:cs="Times New Roman"/>
                <w:sz w:val="24"/>
                <w:szCs w:val="24"/>
              </w:rPr>
              <w:t>Dates</w:t>
            </w:r>
          </w:p>
        </w:tc>
        <w:tc>
          <w:tcPr>
            <w:tcW w:w="6894" w:type="dxa"/>
          </w:tcPr>
          <w:p w14:paraId="0D8DC757" w14:textId="4AC70FA3" w:rsidR="00FD380C" w:rsidRPr="008D46BD" w:rsidRDefault="00103614" w:rsidP="00B9195E">
            <w:pPr>
              <w:spacing w:line="360" w:lineRule="auto"/>
              <w:rPr>
                <w:rFonts w:ascii="Times New Roman" w:hAnsi="Times New Roman" w:cs="Times New Roman"/>
                <w:sz w:val="24"/>
                <w:szCs w:val="24"/>
              </w:rPr>
            </w:pPr>
            <w:r>
              <w:rPr>
                <w:rFonts w:ascii="Times New Roman" w:hAnsi="Times New Roman" w:cs="Times New Roman"/>
                <w:sz w:val="24"/>
                <w:szCs w:val="24"/>
              </w:rPr>
              <w:t>30</w:t>
            </w:r>
            <w:r w:rsidRPr="00103614">
              <w:rPr>
                <w:rFonts w:ascii="Times New Roman" w:hAnsi="Times New Roman" w:cs="Times New Roman"/>
                <w:sz w:val="24"/>
                <w:szCs w:val="24"/>
                <w:vertAlign w:val="superscript"/>
              </w:rPr>
              <w:t>th</w:t>
            </w:r>
            <w:r>
              <w:rPr>
                <w:rFonts w:ascii="Times New Roman" w:hAnsi="Times New Roman" w:cs="Times New Roman"/>
                <w:sz w:val="24"/>
                <w:szCs w:val="24"/>
              </w:rPr>
              <w:t xml:space="preserve"> of June to 11</w:t>
            </w:r>
            <w:r w:rsidRPr="00103614">
              <w:rPr>
                <w:rFonts w:ascii="Times New Roman" w:hAnsi="Times New Roman" w:cs="Times New Roman"/>
                <w:sz w:val="24"/>
                <w:szCs w:val="24"/>
                <w:vertAlign w:val="superscript"/>
              </w:rPr>
              <w:t>st</w:t>
            </w:r>
            <w:r>
              <w:rPr>
                <w:rFonts w:ascii="Times New Roman" w:hAnsi="Times New Roman" w:cs="Times New Roman"/>
                <w:sz w:val="24"/>
                <w:szCs w:val="24"/>
              </w:rPr>
              <w:t xml:space="preserve"> of August 2024.</w:t>
            </w:r>
          </w:p>
        </w:tc>
      </w:tr>
      <w:tr w:rsidR="00FD380C" w:rsidRPr="008D46BD" w14:paraId="167637D4" w14:textId="77777777" w:rsidTr="000D1629">
        <w:tc>
          <w:tcPr>
            <w:tcW w:w="2122" w:type="dxa"/>
            <w:shd w:val="clear" w:color="auto" w:fill="auto"/>
          </w:tcPr>
          <w:p w14:paraId="1203D927" w14:textId="654465C0" w:rsidR="00FD380C" w:rsidRPr="008D46BD" w:rsidRDefault="00857F14" w:rsidP="00636851">
            <w:pPr>
              <w:spacing w:line="360" w:lineRule="auto"/>
              <w:rPr>
                <w:rFonts w:ascii="Times New Roman" w:hAnsi="Times New Roman" w:cs="Times New Roman"/>
                <w:sz w:val="24"/>
                <w:szCs w:val="24"/>
              </w:rPr>
            </w:pPr>
            <w:r w:rsidRPr="008D46BD">
              <w:rPr>
                <w:rFonts w:ascii="Times New Roman" w:hAnsi="Times New Roman" w:cs="Times New Roman"/>
                <w:sz w:val="24"/>
                <w:szCs w:val="24"/>
              </w:rPr>
              <w:t>Salary</w:t>
            </w:r>
          </w:p>
        </w:tc>
        <w:tc>
          <w:tcPr>
            <w:tcW w:w="6894" w:type="dxa"/>
          </w:tcPr>
          <w:p w14:paraId="38AE6C1C" w14:textId="390FC896" w:rsidR="002C6F46" w:rsidRPr="008D46BD" w:rsidRDefault="004631FF" w:rsidP="00B9195E">
            <w:pPr>
              <w:spacing w:line="360" w:lineRule="auto"/>
              <w:rPr>
                <w:rFonts w:ascii="Times New Roman" w:hAnsi="Times New Roman" w:cs="Times New Roman"/>
                <w:sz w:val="24"/>
                <w:szCs w:val="24"/>
              </w:rPr>
            </w:pPr>
            <w:r w:rsidRPr="008D46BD">
              <w:rPr>
                <w:rFonts w:ascii="Times New Roman" w:hAnsi="Times New Roman" w:cs="Times New Roman"/>
                <w:sz w:val="24"/>
                <w:szCs w:val="24"/>
              </w:rPr>
              <w:t>£</w:t>
            </w:r>
            <w:r w:rsidR="00103614">
              <w:rPr>
                <w:rFonts w:ascii="Times New Roman" w:hAnsi="Times New Roman" w:cs="Times New Roman"/>
                <w:sz w:val="24"/>
                <w:szCs w:val="24"/>
              </w:rPr>
              <w:t>700</w:t>
            </w:r>
            <w:r w:rsidRPr="008D46BD">
              <w:rPr>
                <w:rFonts w:ascii="Times New Roman" w:hAnsi="Times New Roman" w:cs="Times New Roman"/>
                <w:sz w:val="24"/>
                <w:szCs w:val="24"/>
              </w:rPr>
              <w:t xml:space="preserve"> - £</w:t>
            </w:r>
            <w:r w:rsidR="00103614">
              <w:rPr>
                <w:rFonts w:ascii="Times New Roman" w:hAnsi="Times New Roman" w:cs="Times New Roman"/>
                <w:sz w:val="24"/>
                <w:szCs w:val="24"/>
              </w:rPr>
              <w:t>1000</w:t>
            </w:r>
            <w:r w:rsidRPr="008D46BD">
              <w:rPr>
                <w:rFonts w:ascii="Times New Roman" w:hAnsi="Times New Roman" w:cs="Times New Roman"/>
                <w:sz w:val="24"/>
                <w:szCs w:val="24"/>
              </w:rPr>
              <w:t xml:space="preserve"> per week</w:t>
            </w:r>
            <w:r w:rsidR="00103614">
              <w:rPr>
                <w:rFonts w:ascii="Times New Roman" w:hAnsi="Times New Roman" w:cs="Times New Roman"/>
                <w:sz w:val="24"/>
                <w:szCs w:val="24"/>
              </w:rPr>
              <w:t xml:space="preserve"> (depending on experience and qualifications).</w:t>
            </w:r>
          </w:p>
        </w:tc>
      </w:tr>
      <w:tr w:rsidR="00FD380C" w:rsidRPr="008D46BD" w14:paraId="64D44FDC" w14:textId="77777777" w:rsidTr="000D1629">
        <w:tc>
          <w:tcPr>
            <w:tcW w:w="2122" w:type="dxa"/>
            <w:shd w:val="clear" w:color="auto" w:fill="auto"/>
          </w:tcPr>
          <w:p w14:paraId="504888B2" w14:textId="36828626" w:rsidR="00FD380C" w:rsidRPr="008D46BD" w:rsidRDefault="00857F14" w:rsidP="00636851">
            <w:pPr>
              <w:spacing w:line="360" w:lineRule="auto"/>
              <w:rPr>
                <w:rFonts w:ascii="Times New Roman" w:hAnsi="Times New Roman" w:cs="Times New Roman"/>
                <w:sz w:val="24"/>
                <w:szCs w:val="24"/>
              </w:rPr>
            </w:pPr>
            <w:r w:rsidRPr="008D46BD">
              <w:rPr>
                <w:rFonts w:ascii="Times New Roman" w:hAnsi="Times New Roman" w:cs="Times New Roman"/>
                <w:sz w:val="24"/>
                <w:szCs w:val="24"/>
              </w:rPr>
              <w:t>Induction</w:t>
            </w:r>
          </w:p>
        </w:tc>
        <w:tc>
          <w:tcPr>
            <w:tcW w:w="6894" w:type="dxa"/>
          </w:tcPr>
          <w:p w14:paraId="09B0F5DA" w14:textId="579811E9" w:rsidR="00FD380C" w:rsidRPr="008D46BD" w:rsidRDefault="00290CBB" w:rsidP="00B9195E">
            <w:pPr>
              <w:spacing w:line="360" w:lineRule="auto"/>
              <w:rPr>
                <w:rFonts w:ascii="Times New Roman" w:hAnsi="Times New Roman" w:cs="Times New Roman"/>
                <w:sz w:val="24"/>
                <w:szCs w:val="24"/>
              </w:rPr>
            </w:pPr>
            <w:r w:rsidRPr="008D46BD">
              <w:rPr>
                <w:rFonts w:ascii="Times New Roman" w:hAnsi="Times New Roman" w:cs="Times New Roman"/>
                <w:sz w:val="24"/>
                <w:szCs w:val="24"/>
              </w:rPr>
              <w:t xml:space="preserve">One </w:t>
            </w:r>
            <w:r w:rsidR="005F0AEB" w:rsidRPr="008D46BD">
              <w:rPr>
                <w:rFonts w:ascii="Times New Roman" w:hAnsi="Times New Roman" w:cs="Times New Roman"/>
                <w:sz w:val="24"/>
                <w:szCs w:val="24"/>
              </w:rPr>
              <w:t xml:space="preserve">full Saturday before course date </w:t>
            </w:r>
            <w:r w:rsidR="0026586B" w:rsidRPr="008D46BD">
              <w:rPr>
                <w:rFonts w:ascii="Times New Roman" w:hAnsi="Times New Roman" w:cs="Times New Roman"/>
                <w:sz w:val="24"/>
                <w:szCs w:val="24"/>
              </w:rPr>
              <w:t xml:space="preserve">and online training. </w:t>
            </w:r>
          </w:p>
        </w:tc>
      </w:tr>
      <w:tr w:rsidR="00FD380C" w:rsidRPr="008D46BD" w14:paraId="6BEF5F2C" w14:textId="77777777" w:rsidTr="000D1629">
        <w:tc>
          <w:tcPr>
            <w:tcW w:w="2122" w:type="dxa"/>
            <w:shd w:val="clear" w:color="auto" w:fill="auto"/>
          </w:tcPr>
          <w:p w14:paraId="40089672" w14:textId="00078D6A" w:rsidR="00FD380C" w:rsidRPr="008D46BD" w:rsidRDefault="00AE5816" w:rsidP="00636851">
            <w:pPr>
              <w:spacing w:line="360" w:lineRule="auto"/>
              <w:rPr>
                <w:rFonts w:ascii="Times New Roman" w:hAnsi="Times New Roman" w:cs="Times New Roman"/>
                <w:sz w:val="24"/>
                <w:szCs w:val="24"/>
              </w:rPr>
            </w:pPr>
            <w:r w:rsidRPr="008D46BD">
              <w:rPr>
                <w:rFonts w:ascii="Times New Roman" w:hAnsi="Times New Roman" w:cs="Times New Roman"/>
                <w:sz w:val="24"/>
                <w:szCs w:val="24"/>
              </w:rPr>
              <w:t>Contract</w:t>
            </w:r>
          </w:p>
        </w:tc>
        <w:tc>
          <w:tcPr>
            <w:tcW w:w="6894" w:type="dxa"/>
          </w:tcPr>
          <w:p w14:paraId="24805FFE" w14:textId="57A15938" w:rsidR="00FD380C" w:rsidRPr="008D46BD" w:rsidRDefault="00103614" w:rsidP="00B9195E">
            <w:pPr>
              <w:spacing w:line="360" w:lineRule="auto"/>
              <w:rPr>
                <w:rFonts w:ascii="Times New Roman" w:hAnsi="Times New Roman" w:cs="Times New Roman"/>
                <w:sz w:val="24"/>
                <w:szCs w:val="24"/>
              </w:rPr>
            </w:pPr>
            <w:r>
              <w:rPr>
                <w:rFonts w:ascii="Times New Roman" w:hAnsi="Times New Roman" w:cs="Times New Roman"/>
                <w:sz w:val="24"/>
                <w:szCs w:val="24"/>
              </w:rPr>
              <w:t>7</w:t>
            </w:r>
            <w:r w:rsidR="00DF3CCB" w:rsidRPr="008D46BD">
              <w:rPr>
                <w:rFonts w:ascii="Times New Roman" w:hAnsi="Times New Roman" w:cs="Times New Roman"/>
                <w:sz w:val="24"/>
                <w:szCs w:val="24"/>
              </w:rPr>
              <w:t>-week</w:t>
            </w:r>
            <w:r w:rsidR="009511C2" w:rsidRPr="008D46BD">
              <w:rPr>
                <w:rFonts w:ascii="Times New Roman" w:hAnsi="Times New Roman" w:cs="Times New Roman"/>
                <w:sz w:val="24"/>
                <w:szCs w:val="24"/>
              </w:rPr>
              <w:t xml:space="preserve"> contract</w:t>
            </w:r>
            <w:r w:rsidR="0026586B" w:rsidRPr="008D46BD">
              <w:rPr>
                <w:rFonts w:ascii="Times New Roman" w:hAnsi="Times New Roman" w:cs="Times New Roman"/>
                <w:sz w:val="24"/>
                <w:szCs w:val="24"/>
              </w:rPr>
              <w:t xml:space="preserve">. </w:t>
            </w:r>
          </w:p>
        </w:tc>
      </w:tr>
      <w:tr w:rsidR="00FD380C" w:rsidRPr="008D46BD" w14:paraId="648DBF73" w14:textId="77777777" w:rsidTr="000D1629">
        <w:tc>
          <w:tcPr>
            <w:tcW w:w="2122" w:type="dxa"/>
            <w:shd w:val="clear" w:color="auto" w:fill="auto"/>
          </w:tcPr>
          <w:p w14:paraId="59231B43" w14:textId="6EF3F061" w:rsidR="00FD380C" w:rsidRPr="008D46BD" w:rsidRDefault="00AE5816" w:rsidP="00636851">
            <w:pPr>
              <w:spacing w:line="360" w:lineRule="auto"/>
              <w:rPr>
                <w:rFonts w:ascii="Times New Roman" w:hAnsi="Times New Roman" w:cs="Times New Roman"/>
                <w:sz w:val="24"/>
                <w:szCs w:val="24"/>
              </w:rPr>
            </w:pPr>
            <w:r w:rsidRPr="008D46BD">
              <w:rPr>
                <w:rFonts w:ascii="Times New Roman" w:hAnsi="Times New Roman" w:cs="Times New Roman"/>
                <w:sz w:val="24"/>
                <w:szCs w:val="24"/>
              </w:rPr>
              <w:t>Reporting to</w:t>
            </w:r>
          </w:p>
        </w:tc>
        <w:tc>
          <w:tcPr>
            <w:tcW w:w="6894" w:type="dxa"/>
          </w:tcPr>
          <w:p w14:paraId="32D9B1FB" w14:textId="17A28FCB" w:rsidR="00FD380C" w:rsidRPr="008D46BD" w:rsidRDefault="005F0AEB" w:rsidP="00B9195E">
            <w:pPr>
              <w:spacing w:line="360" w:lineRule="auto"/>
              <w:rPr>
                <w:rFonts w:ascii="Times New Roman" w:hAnsi="Times New Roman" w:cs="Times New Roman"/>
                <w:sz w:val="24"/>
                <w:szCs w:val="24"/>
              </w:rPr>
            </w:pPr>
            <w:r w:rsidRPr="008D46BD">
              <w:rPr>
                <w:rFonts w:ascii="Times New Roman" w:hAnsi="Times New Roman" w:cs="Times New Roman"/>
                <w:sz w:val="24"/>
                <w:szCs w:val="24"/>
              </w:rPr>
              <w:t>The principal</w:t>
            </w:r>
            <w:r w:rsidR="00006702">
              <w:rPr>
                <w:rFonts w:ascii="Times New Roman" w:hAnsi="Times New Roman" w:cs="Times New Roman"/>
                <w:sz w:val="24"/>
                <w:szCs w:val="24"/>
              </w:rPr>
              <w:t>.</w:t>
            </w:r>
          </w:p>
        </w:tc>
      </w:tr>
      <w:tr w:rsidR="00FD380C" w:rsidRPr="008D46BD" w14:paraId="5A8B5A9B" w14:textId="77777777" w:rsidTr="000D1629">
        <w:trPr>
          <w:trHeight w:val="70"/>
        </w:trPr>
        <w:tc>
          <w:tcPr>
            <w:tcW w:w="2122" w:type="dxa"/>
            <w:shd w:val="clear" w:color="auto" w:fill="auto"/>
          </w:tcPr>
          <w:p w14:paraId="781C4368" w14:textId="1214B336" w:rsidR="00FD380C" w:rsidRPr="008D46BD" w:rsidRDefault="00AE5816" w:rsidP="00636851">
            <w:pPr>
              <w:spacing w:line="360" w:lineRule="auto"/>
              <w:rPr>
                <w:rFonts w:ascii="Times New Roman" w:hAnsi="Times New Roman" w:cs="Times New Roman"/>
                <w:sz w:val="24"/>
                <w:szCs w:val="24"/>
              </w:rPr>
            </w:pPr>
            <w:r w:rsidRPr="008D46BD">
              <w:rPr>
                <w:rFonts w:ascii="Times New Roman" w:hAnsi="Times New Roman" w:cs="Times New Roman"/>
                <w:sz w:val="24"/>
                <w:szCs w:val="24"/>
              </w:rPr>
              <w:t>Purpose of the job</w:t>
            </w:r>
          </w:p>
        </w:tc>
        <w:tc>
          <w:tcPr>
            <w:tcW w:w="6894" w:type="dxa"/>
          </w:tcPr>
          <w:p w14:paraId="6F52E796" w14:textId="527319DD" w:rsidR="00FD380C" w:rsidRPr="008D46BD" w:rsidRDefault="0043486F" w:rsidP="00B9195E">
            <w:pPr>
              <w:spacing w:line="360" w:lineRule="auto"/>
              <w:rPr>
                <w:rFonts w:ascii="Times New Roman" w:hAnsi="Times New Roman" w:cs="Times New Roman"/>
                <w:sz w:val="24"/>
                <w:szCs w:val="24"/>
              </w:rPr>
            </w:pPr>
            <w:r w:rsidRPr="008D46BD">
              <w:rPr>
                <w:rFonts w:ascii="Times New Roman" w:hAnsi="Times New Roman" w:cs="Times New Roman"/>
                <w:sz w:val="24"/>
                <w:szCs w:val="24"/>
              </w:rPr>
              <w:t xml:space="preserve">To </w:t>
            </w:r>
            <w:r w:rsidR="00006702">
              <w:rPr>
                <w:rFonts w:ascii="Times New Roman" w:hAnsi="Times New Roman" w:cs="Times New Roman"/>
                <w:sz w:val="24"/>
                <w:szCs w:val="24"/>
              </w:rPr>
              <w:t xml:space="preserve">ensure the safe running of the residential school. </w:t>
            </w:r>
            <w:r w:rsidR="00103614">
              <w:rPr>
                <w:rFonts w:ascii="Times New Roman" w:hAnsi="Times New Roman" w:cs="Times New Roman"/>
                <w:sz w:val="24"/>
                <w:szCs w:val="24"/>
              </w:rPr>
              <w:t xml:space="preserve"> </w:t>
            </w:r>
          </w:p>
        </w:tc>
      </w:tr>
      <w:tr w:rsidR="00006702" w:rsidRPr="008D46BD" w14:paraId="170CA381" w14:textId="77777777" w:rsidTr="000D1629">
        <w:trPr>
          <w:trHeight w:val="70"/>
        </w:trPr>
        <w:tc>
          <w:tcPr>
            <w:tcW w:w="2122" w:type="dxa"/>
            <w:shd w:val="clear" w:color="auto" w:fill="auto"/>
          </w:tcPr>
          <w:p w14:paraId="43B98B97" w14:textId="320797DB" w:rsidR="00006702" w:rsidRPr="008D46BD" w:rsidRDefault="00006702" w:rsidP="00636851">
            <w:pPr>
              <w:spacing w:line="360" w:lineRule="auto"/>
              <w:rPr>
                <w:rFonts w:ascii="Times New Roman" w:hAnsi="Times New Roman" w:cs="Times New Roman"/>
                <w:sz w:val="24"/>
                <w:szCs w:val="24"/>
              </w:rPr>
            </w:pPr>
            <w:r>
              <w:rPr>
                <w:rFonts w:ascii="Times New Roman" w:hAnsi="Times New Roman" w:cs="Times New Roman"/>
                <w:sz w:val="24"/>
                <w:szCs w:val="24"/>
              </w:rPr>
              <w:t>Residence page</w:t>
            </w:r>
          </w:p>
        </w:tc>
        <w:tc>
          <w:tcPr>
            <w:tcW w:w="6894" w:type="dxa"/>
          </w:tcPr>
          <w:p w14:paraId="402CF054" w14:textId="4A470E1A" w:rsidR="00006702" w:rsidRPr="008D46BD" w:rsidRDefault="00006702" w:rsidP="00B9195E">
            <w:pPr>
              <w:spacing w:line="360" w:lineRule="auto"/>
              <w:rPr>
                <w:rFonts w:ascii="Times New Roman" w:hAnsi="Times New Roman" w:cs="Times New Roman"/>
                <w:sz w:val="24"/>
                <w:szCs w:val="24"/>
              </w:rPr>
            </w:pPr>
            <w:r w:rsidRPr="00006702">
              <w:rPr>
                <w:rFonts w:ascii="Times New Roman" w:hAnsi="Times New Roman" w:cs="Times New Roman"/>
                <w:sz w:val="24"/>
                <w:szCs w:val="24"/>
              </w:rPr>
              <w:t>https://www.skola.co.uk/summer-residence-in-marylebone</w:t>
            </w:r>
          </w:p>
        </w:tc>
      </w:tr>
    </w:tbl>
    <w:p w14:paraId="2C37217A" w14:textId="77777777" w:rsidR="00006702" w:rsidRDefault="00006702" w:rsidP="000D1629">
      <w:pPr>
        <w:spacing w:after="0" w:line="360" w:lineRule="auto"/>
        <w:rPr>
          <w:rFonts w:ascii="Times New Roman" w:eastAsia="Times New Roman" w:hAnsi="Times New Roman" w:cs="Times New Roman"/>
          <w:kern w:val="0"/>
          <w:sz w:val="24"/>
          <w:szCs w:val="24"/>
          <w:lang w:eastAsia="zh-CN"/>
          <w14:ligatures w14:val="none"/>
        </w:rPr>
      </w:pPr>
    </w:p>
    <w:p w14:paraId="590845AE" w14:textId="24B41931" w:rsidR="00006702" w:rsidRDefault="0047293A" w:rsidP="000D1629">
      <w:pPr>
        <w:spacing w:after="0" w:line="360" w:lineRule="auto"/>
        <w:rPr>
          <w:rFonts w:ascii="Times New Roman" w:eastAsia="Times New Roman" w:hAnsi="Times New Roman" w:cs="Times New Roman"/>
          <w:kern w:val="0"/>
          <w:sz w:val="24"/>
          <w:szCs w:val="24"/>
          <w:lang w:eastAsia="zh-CN"/>
          <w14:ligatures w14:val="none"/>
        </w:rPr>
      </w:pPr>
      <w:r w:rsidRPr="00006702">
        <w:rPr>
          <w:rFonts w:ascii="Times New Roman" w:eastAsia="Times New Roman" w:hAnsi="Times New Roman" w:cs="Times New Roman"/>
          <w:kern w:val="0"/>
          <w:sz w:val="24"/>
          <w:szCs w:val="24"/>
          <w:lang w:eastAsia="zh-CN"/>
          <w14:ligatures w14:val="none"/>
        </w:rPr>
        <w:t xml:space="preserve">The role of </w:t>
      </w:r>
      <w:r w:rsidR="00006702" w:rsidRPr="00006702">
        <w:rPr>
          <w:rFonts w:ascii="Times New Roman" w:eastAsia="Times New Roman" w:hAnsi="Times New Roman" w:cs="Times New Roman"/>
          <w:kern w:val="0"/>
          <w:sz w:val="24"/>
          <w:szCs w:val="24"/>
          <w:lang w:eastAsia="zh-CN"/>
          <w14:ligatures w14:val="none"/>
        </w:rPr>
        <w:t xml:space="preserve">a </w:t>
      </w:r>
      <w:r w:rsidR="00006702" w:rsidRPr="00006702">
        <w:rPr>
          <w:rFonts w:ascii="Times New Roman" w:eastAsia="Times New Roman" w:hAnsi="Times New Roman" w:cs="Times New Roman"/>
          <w:kern w:val="0"/>
          <w:sz w:val="24"/>
          <w:szCs w:val="24"/>
          <w:lang w:eastAsia="zh-CN"/>
          <w14:ligatures w14:val="none"/>
        </w:rPr>
        <w:t>housemistress</w:t>
      </w:r>
      <w:r w:rsidR="00006702" w:rsidRPr="00006702">
        <w:rPr>
          <w:rFonts w:ascii="Times New Roman" w:eastAsia="Times New Roman" w:hAnsi="Times New Roman" w:cs="Times New Roman"/>
          <w:kern w:val="0"/>
          <w:sz w:val="24"/>
          <w:szCs w:val="24"/>
          <w:lang w:eastAsia="zh-CN"/>
          <w14:ligatures w14:val="none"/>
        </w:rPr>
        <w:t xml:space="preserve"> </w:t>
      </w:r>
      <w:r w:rsidRPr="00006702">
        <w:rPr>
          <w:rFonts w:ascii="Times New Roman" w:eastAsia="Times New Roman" w:hAnsi="Times New Roman" w:cs="Times New Roman"/>
          <w:kern w:val="0"/>
          <w:sz w:val="24"/>
          <w:szCs w:val="24"/>
          <w:lang w:eastAsia="zh-CN"/>
          <w14:ligatures w14:val="none"/>
        </w:rPr>
        <w:t xml:space="preserve">is one of high responsibility directly concerned with the welfare of our students. The ideal </w:t>
      </w:r>
      <w:r w:rsidR="00006702" w:rsidRPr="00006702">
        <w:rPr>
          <w:rFonts w:ascii="Times New Roman" w:hAnsi="Times New Roman" w:cs="Times New Roman"/>
          <w:color w:val="0D0D0D"/>
          <w:sz w:val="24"/>
          <w:szCs w:val="24"/>
          <w:shd w:val="clear" w:color="auto" w:fill="FFFFFF"/>
        </w:rPr>
        <w:t>housemistress</w:t>
      </w:r>
      <w:r w:rsidR="00006702" w:rsidRPr="00006702">
        <w:rPr>
          <w:rFonts w:ascii="Times New Roman" w:hAnsi="Times New Roman" w:cs="Times New Roman"/>
          <w:color w:val="0D0D0D"/>
          <w:sz w:val="24"/>
          <w:szCs w:val="24"/>
          <w:shd w:val="clear" w:color="auto" w:fill="FFFFFF"/>
        </w:rPr>
        <w:t xml:space="preserve"> </w:t>
      </w:r>
      <w:r w:rsidRPr="00006702">
        <w:rPr>
          <w:rFonts w:ascii="Times New Roman" w:eastAsia="Times New Roman" w:hAnsi="Times New Roman" w:cs="Times New Roman"/>
          <w:kern w:val="0"/>
          <w:sz w:val="24"/>
          <w:szCs w:val="24"/>
          <w:lang w:eastAsia="zh-CN"/>
          <w14:ligatures w14:val="none"/>
        </w:rPr>
        <w:t xml:space="preserve">will be energetic, outgoing with a high level of responsibility and authority with a positive ‘can-do’ approach to work. As </w:t>
      </w:r>
      <w:r w:rsidR="00006702" w:rsidRPr="00006702">
        <w:rPr>
          <w:rFonts w:ascii="Times New Roman" w:eastAsia="Times New Roman" w:hAnsi="Times New Roman" w:cs="Times New Roman"/>
          <w:kern w:val="0"/>
          <w:sz w:val="24"/>
          <w:szCs w:val="24"/>
          <w:lang w:eastAsia="zh-CN"/>
          <w14:ligatures w14:val="none"/>
        </w:rPr>
        <w:t>a</w:t>
      </w:r>
      <w:r w:rsidRPr="00006702">
        <w:rPr>
          <w:rFonts w:ascii="Times New Roman" w:eastAsia="Times New Roman" w:hAnsi="Times New Roman" w:cs="Times New Roman"/>
          <w:kern w:val="0"/>
          <w:sz w:val="24"/>
          <w:szCs w:val="24"/>
          <w:lang w:eastAsia="zh-CN"/>
          <w14:ligatures w14:val="none"/>
        </w:rPr>
        <w:t xml:space="preserve"> </w:t>
      </w:r>
      <w:r w:rsidR="00006702" w:rsidRPr="00006702">
        <w:rPr>
          <w:rFonts w:ascii="Times New Roman" w:eastAsia="Times New Roman" w:hAnsi="Times New Roman" w:cs="Times New Roman"/>
          <w:kern w:val="0"/>
          <w:sz w:val="24"/>
          <w:szCs w:val="24"/>
          <w:lang w:eastAsia="zh-CN"/>
          <w14:ligatures w14:val="none"/>
        </w:rPr>
        <w:t>housemistress</w:t>
      </w:r>
      <w:r w:rsidR="00006702" w:rsidRPr="00006702">
        <w:rPr>
          <w:rFonts w:ascii="Times New Roman" w:eastAsia="Times New Roman" w:hAnsi="Times New Roman" w:cs="Times New Roman"/>
          <w:kern w:val="0"/>
          <w:sz w:val="24"/>
          <w:szCs w:val="24"/>
          <w:lang w:eastAsia="zh-CN"/>
          <w14:ligatures w14:val="none"/>
        </w:rPr>
        <w:t xml:space="preserve"> </w:t>
      </w:r>
      <w:r w:rsidRPr="00006702">
        <w:rPr>
          <w:rFonts w:ascii="Times New Roman" w:eastAsia="Times New Roman" w:hAnsi="Times New Roman" w:cs="Times New Roman"/>
          <w:kern w:val="0"/>
          <w:sz w:val="24"/>
          <w:szCs w:val="24"/>
          <w:lang w:eastAsia="zh-CN"/>
          <w14:ligatures w14:val="none"/>
        </w:rPr>
        <w:t xml:space="preserve">you should be able to demonstrate willingness, flexibility, and adaptability to changing priorities. </w:t>
      </w:r>
    </w:p>
    <w:p w14:paraId="6C6349EE" w14:textId="16E9186A" w:rsidR="00006702" w:rsidRPr="00006702" w:rsidRDefault="00006702" w:rsidP="00006702">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color w:val="0D0D0D"/>
        </w:rPr>
      </w:pPr>
      <w:r w:rsidRPr="00006702">
        <w:rPr>
          <w:color w:val="0D0D0D"/>
        </w:rPr>
        <w:t>This role</w:t>
      </w:r>
      <w:r w:rsidRPr="00006702">
        <w:rPr>
          <w:color w:val="0D0D0D"/>
        </w:rPr>
        <w:t xml:space="preserve"> includes a range of responsibilities related to managing the residential life of students in a </w:t>
      </w:r>
      <w:r>
        <w:rPr>
          <w:color w:val="0D0D0D"/>
        </w:rPr>
        <w:t>residence</w:t>
      </w:r>
      <w:r w:rsidRPr="00006702">
        <w:rPr>
          <w:color w:val="0D0D0D"/>
        </w:rPr>
        <w:t>. Here's a general overview:</w:t>
      </w:r>
    </w:p>
    <w:p w14:paraId="3818271F" w14:textId="77777777" w:rsidR="00006702" w:rsidRPr="00006702" w:rsidRDefault="00006702" w:rsidP="00006702">
      <w:pPr>
        <w:pStyle w:val="NormalWeb"/>
        <w:numPr>
          <w:ilvl w:val="0"/>
          <w:numId w:val="8"/>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line="276" w:lineRule="auto"/>
        <w:rPr>
          <w:color w:val="0D0D0D"/>
        </w:rPr>
      </w:pPr>
      <w:r w:rsidRPr="00006702">
        <w:rPr>
          <w:rStyle w:val="Strong"/>
          <w:color w:val="0D0D0D"/>
          <w:bdr w:val="single" w:sz="2" w:space="0" w:color="E3E3E3" w:frame="1"/>
        </w:rPr>
        <w:t>Residential Supervision</w:t>
      </w:r>
      <w:r w:rsidRPr="00006702">
        <w:rPr>
          <w:color w:val="0D0D0D"/>
        </w:rPr>
        <w:t>: The housemistress oversees the day-to-day operations of the boarding house or dormitory, ensuring that students adhere to established rules and regulations.</w:t>
      </w:r>
    </w:p>
    <w:p w14:paraId="11A1AD40" w14:textId="035D36EA" w:rsidR="00006702" w:rsidRPr="00006702" w:rsidRDefault="00006702" w:rsidP="00006702">
      <w:pPr>
        <w:pStyle w:val="NormalWeb"/>
        <w:numPr>
          <w:ilvl w:val="0"/>
          <w:numId w:val="8"/>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line="276" w:lineRule="auto"/>
        <w:rPr>
          <w:color w:val="0D0D0D"/>
        </w:rPr>
      </w:pPr>
      <w:r w:rsidRPr="00006702">
        <w:rPr>
          <w:rStyle w:val="Strong"/>
          <w:color w:val="0D0D0D"/>
          <w:bdr w:val="single" w:sz="2" w:space="0" w:color="E3E3E3" w:frame="1"/>
        </w:rPr>
        <w:t>Student Welfare</w:t>
      </w:r>
      <w:r w:rsidRPr="00006702">
        <w:rPr>
          <w:color w:val="0D0D0D"/>
        </w:rPr>
        <w:t xml:space="preserve">: She is responsible for the well-being of students under her care, providing support, guidance, and </w:t>
      </w:r>
      <w:r w:rsidRPr="00006702">
        <w:rPr>
          <w:color w:val="0D0D0D"/>
        </w:rPr>
        <w:t>counselling</w:t>
      </w:r>
      <w:r w:rsidRPr="00006702">
        <w:rPr>
          <w:color w:val="0D0D0D"/>
        </w:rPr>
        <w:t xml:space="preserve"> as needed. This includes addressing any emotional, social, or academic concerns that may arise.</w:t>
      </w:r>
    </w:p>
    <w:p w14:paraId="028033B1" w14:textId="404E0BD8" w:rsidR="00006702" w:rsidRPr="00006702" w:rsidRDefault="00006702" w:rsidP="00006702">
      <w:pPr>
        <w:pStyle w:val="NormalWeb"/>
        <w:numPr>
          <w:ilvl w:val="0"/>
          <w:numId w:val="8"/>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line="276" w:lineRule="auto"/>
        <w:rPr>
          <w:color w:val="0D0D0D"/>
        </w:rPr>
      </w:pPr>
      <w:r w:rsidRPr="00006702">
        <w:rPr>
          <w:rStyle w:val="Strong"/>
          <w:color w:val="0D0D0D"/>
          <w:bdr w:val="single" w:sz="2" w:space="0" w:color="E3E3E3" w:frame="1"/>
        </w:rPr>
        <w:t xml:space="preserve">Discipline and </w:t>
      </w:r>
      <w:r w:rsidRPr="00006702">
        <w:rPr>
          <w:rStyle w:val="Strong"/>
          <w:color w:val="0D0D0D"/>
          <w:bdr w:val="single" w:sz="2" w:space="0" w:color="E3E3E3" w:frame="1"/>
        </w:rPr>
        <w:t>Behaviour</w:t>
      </w:r>
      <w:r w:rsidRPr="00006702">
        <w:rPr>
          <w:rStyle w:val="Strong"/>
          <w:color w:val="0D0D0D"/>
          <w:bdr w:val="single" w:sz="2" w:space="0" w:color="E3E3E3" w:frame="1"/>
        </w:rPr>
        <w:t xml:space="preserve"> Management</w:t>
      </w:r>
      <w:r w:rsidRPr="00006702">
        <w:rPr>
          <w:color w:val="0D0D0D"/>
        </w:rPr>
        <w:t xml:space="preserve">: The housemistress enforces disciplinary measures when necessary, promoting a positive and respectful living environment for all students. She may also work with other staff members to develop and implement </w:t>
      </w:r>
      <w:r w:rsidRPr="00006702">
        <w:rPr>
          <w:color w:val="0D0D0D"/>
        </w:rPr>
        <w:t>behaviour</w:t>
      </w:r>
      <w:r w:rsidRPr="00006702">
        <w:rPr>
          <w:color w:val="0D0D0D"/>
        </w:rPr>
        <w:t xml:space="preserve"> management strategies.</w:t>
      </w:r>
    </w:p>
    <w:p w14:paraId="0B4BACB3" w14:textId="77777777" w:rsidR="00006702" w:rsidRPr="00006702" w:rsidRDefault="00006702" w:rsidP="00006702">
      <w:pPr>
        <w:pStyle w:val="NormalWeb"/>
        <w:numPr>
          <w:ilvl w:val="0"/>
          <w:numId w:val="8"/>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line="276" w:lineRule="auto"/>
        <w:rPr>
          <w:color w:val="0D0D0D"/>
        </w:rPr>
      </w:pPr>
      <w:r w:rsidRPr="00006702">
        <w:rPr>
          <w:rStyle w:val="Strong"/>
          <w:color w:val="0D0D0D"/>
          <w:bdr w:val="single" w:sz="2" w:space="0" w:color="E3E3E3" w:frame="1"/>
        </w:rPr>
        <w:lastRenderedPageBreak/>
        <w:t>Safety and Security</w:t>
      </w:r>
      <w:r w:rsidRPr="00006702">
        <w:rPr>
          <w:color w:val="0D0D0D"/>
        </w:rPr>
        <w:t>: Ensuring the safety and security of students within the boarding facility is a top priority. This includes implementing safety protocols, conducting regular inspections, and addressing any safety concerns promptly.</w:t>
      </w:r>
    </w:p>
    <w:p w14:paraId="712D06A0" w14:textId="77777777" w:rsidR="00006702" w:rsidRPr="00006702" w:rsidRDefault="00006702" w:rsidP="00006702">
      <w:pPr>
        <w:pStyle w:val="NormalWeb"/>
        <w:numPr>
          <w:ilvl w:val="0"/>
          <w:numId w:val="8"/>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line="276" w:lineRule="auto"/>
        <w:rPr>
          <w:color w:val="0D0D0D"/>
        </w:rPr>
      </w:pPr>
      <w:r w:rsidRPr="00006702">
        <w:rPr>
          <w:rStyle w:val="Strong"/>
          <w:color w:val="0D0D0D"/>
          <w:bdr w:val="single" w:sz="2" w:space="0" w:color="E3E3E3" w:frame="1"/>
        </w:rPr>
        <w:t>Administrative Duties</w:t>
      </w:r>
      <w:r w:rsidRPr="00006702">
        <w:rPr>
          <w:color w:val="0D0D0D"/>
        </w:rPr>
        <w:t>: Housemistresses often handle administrative tasks related to the boarding house, such as managing student records, coordinating room assignments, and communicating with parents or guardians regarding student progress and concerns.</w:t>
      </w:r>
    </w:p>
    <w:p w14:paraId="6764106A" w14:textId="075A6AE9" w:rsidR="00006702" w:rsidRPr="00006702" w:rsidRDefault="00006702" w:rsidP="00006702">
      <w:pPr>
        <w:pStyle w:val="NormalWeb"/>
        <w:numPr>
          <w:ilvl w:val="0"/>
          <w:numId w:val="8"/>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line="276" w:lineRule="auto"/>
        <w:rPr>
          <w:color w:val="0D0D0D"/>
        </w:rPr>
      </w:pPr>
      <w:r w:rsidRPr="00006702">
        <w:rPr>
          <w:rStyle w:val="Strong"/>
          <w:color w:val="0D0D0D"/>
          <w:bdr w:val="single" w:sz="2" w:space="0" w:color="E3E3E3" w:frame="1"/>
        </w:rPr>
        <w:t>Staff Supervision</w:t>
      </w:r>
      <w:r w:rsidRPr="00006702">
        <w:rPr>
          <w:color w:val="0D0D0D"/>
        </w:rPr>
        <w:t>: the housemistress may supervise a team of residential staff, including residential assistants or prefects, and provide training and support to ensure effective management of the boarding facility.</w:t>
      </w:r>
    </w:p>
    <w:p w14:paraId="04D69D6F" w14:textId="77777777" w:rsidR="00006702" w:rsidRPr="00006702" w:rsidRDefault="00006702" w:rsidP="00006702">
      <w:pPr>
        <w:pStyle w:val="NormalWeb"/>
        <w:numPr>
          <w:ilvl w:val="0"/>
          <w:numId w:val="8"/>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line="276" w:lineRule="auto"/>
        <w:rPr>
          <w:color w:val="0D0D0D"/>
        </w:rPr>
      </w:pPr>
      <w:r w:rsidRPr="00006702">
        <w:rPr>
          <w:rStyle w:val="Strong"/>
          <w:color w:val="0D0D0D"/>
          <w:bdr w:val="single" w:sz="2" w:space="0" w:color="E3E3E3" w:frame="1"/>
        </w:rPr>
        <w:t>Emergency Response</w:t>
      </w:r>
      <w:r w:rsidRPr="00006702">
        <w:rPr>
          <w:color w:val="0D0D0D"/>
        </w:rPr>
        <w:t>: Being prepared to respond to emergencies is essential. The housemistress may develop emergency plans, conduct drills, and coordinate with school administrators, faculty, and local authorities as needed.</w:t>
      </w:r>
    </w:p>
    <w:p w14:paraId="38626685" w14:textId="287E7D88" w:rsidR="00006702" w:rsidRPr="00006702" w:rsidRDefault="00006702" w:rsidP="00006702">
      <w:pPr>
        <w:pStyle w:val="NormalWeb"/>
        <w:numPr>
          <w:ilvl w:val="0"/>
          <w:numId w:val="8"/>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line="276" w:lineRule="auto"/>
        <w:rPr>
          <w:color w:val="0D0D0D"/>
        </w:rPr>
      </w:pPr>
      <w:r w:rsidRPr="00006702">
        <w:rPr>
          <w:rStyle w:val="Strong"/>
          <w:color w:val="0D0D0D"/>
          <w:bdr w:val="single" w:sz="2" w:space="0" w:color="E3E3E3" w:frame="1"/>
        </w:rPr>
        <w:t>Community Building</w:t>
      </w:r>
      <w:r w:rsidRPr="00006702">
        <w:rPr>
          <w:color w:val="0D0D0D"/>
        </w:rPr>
        <w:t>: Fostering a sense of community and belonging among students is an important aspect of the role. The housemistress may organi</w:t>
      </w:r>
      <w:r>
        <w:rPr>
          <w:color w:val="0D0D0D"/>
        </w:rPr>
        <w:t>s</w:t>
      </w:r>
      <w:r w:rsidRPr="00006702">
        <w:rPr>
          <w:color w:val="0D0D0D"/>
        </w:rPr>
        <w:t>e social activities, outings, and events to promote camaraderie and positive relationships among residents.</w:t>
      </w:r>
    </w:p>
    <w:p w14:paraId="3203C2D3" w14:textId="77777777" w:rsidR="00006702" w:rsidRPr="00006702" w:rsidRDefault="00006702" w:rsidP="0000670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color w:val="0D0D0D"/>
        </w:rPr>
      </w:pPr>
      <w:r w:rsidRPr="00006702">
        <w:rPr>
          <w:color w:val="0D0D0D"/>
        </w:rPr>
        <w:t>Overall, the housemistress plays a crucial role in creating a supportive and nurturing residential environment that enhances the overall educational experience for boarding school students.</w:t>
      </w:r>
    </w:p>
    <w:p w14:paraId="7DE436A9" w14:textId="77777777" w:rsidR="00B656B7" w:rsidRPr="008D46BD" w:rsidRDefault="00B656B7" w:rsidP="000D1629">
      <w:pPr>
        <w:spacing w:after="0" w:line="360" w:lineRule="auto"/>
        <w:rPr>
          <w:rFonts w:ascii="Times New Roman" w:eastAsia="Times New Roman" w:hAnsi="Times New Roman" w:cs="Times New Roman"/>
          <w:kern w:val="0"/>
          <w:sz w:val="24"/>
          <w:szCs w:val="24"/>
          <w:lang w:eastAsia="zh-CN"/>
          <w14:ligatures w14:val="none"/>
        </w:rPr>
      </w:pPr>
    </w:p>
    <w:p w14:paraId="2747C6D6" w14:textId="551CA72E" w:rsidR="00636851" w:rsidRPr="008D46BD" w:rsidRDefault="00667879" w:rsidP="00213095">
      <w:pPr>
        <w:spacing w:line="360" w:lineRule="auto"/>
        <w:rPr>
          <w:rFonts w:ascii="Times New Roman" w:hAnsi="Times New Roman" w:cs="Times New Roman"/>
          <w:b/>
          <w:bCs/>
          <w:sz w:val="24"/>
          <w:szCs w:val="24"/>
        </w:rPr>
      </w:pPr>
      <w:r w:rsidRPr="008D46BD">
        <w:rPr>
          <w:rFonts w:ascii="Times New Roman" w:hAnsi="Times New Roman" w:cs="Times New Roman"/>
          <w:b/>
          <w:bCs/>
          <w:sz w:val="24"/>
          <w:szCs w:val="24"/>
        </w:rPr>
        <w:t xml:space="preserve">SKOLA English in London is committed to the safeguarding and promoting the welfare of all Young Learners participating in our course. Please note that if you are successful at the interview stage all offers are subject to two references, a Disclosure and Barring Service Check and Police Check (if living abroad) that are considered satisfactory to SKOLA English in London. </w:t>
      </w:r>
    </w:p>
    <w:p w14:paraId="391B1E18" w14:textId="29D5E0D8" w:rsidR="009A7A3E" w:rsidRPr="008D46BD" w:rsidRDefault="005338C7" w:rsidP="00E83860">
      <w:pPr>
        <w:spacing w:line="360" w:lineRule="auto"/>
        <w:rPr>
          <w:rFonts w:ascii="Times New Roman" w:hAnsi="Times New Roman" w:cs="Times New Roman"/>
          <w:sz w:val="24"/>
          <w:szCs w:val="24"/>
          <w:u w:val="single"/>
        </w:rPr>
      </w:pPr>
      <w:r w:rsidRPr="008D46BD">
        <w:rPr>
          <w:rFonts w:ascii="Times New Roman" w:hAnsi="Times New Roman" w:cs="Times New Roman"/>
          <w:sz w:val="24"/>
          <w:szCs w:val="24"/>
          <w:u w:val="single"/>
        </w:rPr>
        <w:t>Training,</w:t>
      </w:r>
      <w:r w:rsidR="00AE5816" w:rsidRPr="008D46BD">
        <w:rPr>
          <w:rFonts w:ascii="Times New Roman" w:hAnsi="Times New Roman" w:cs="Times New Roman"/>
          <w:sz w:val="24"/>
          <w:szCs w:val="24"/>
          <w:u w:val="single"/>
        </w:rPr>
        <w:t xml:space="preserve"> health and Safety and Safeguarding </w:t>
      </w:r>
    </w:p>
    <w:p w14:paraId="13E4DF8D" w14:textId="2DEA4EE0" w:rsidR="007B33CE" w:rsidRPr="008D46BD" w:rsidRDefault="007B33CE" w:rsidP="00E83860">
      <w:pPr>
        <w:pStyle w:val="ListParagraph"/>
        <w:numPr>
          <w:ilvl w:val="0"/>
          <w:numId w:val="7"/>
        </w:numPr>
        <w:spacing w:after="0" w:line="360" w:lineRule="auto"/>
        <w:rPr>
          <w:rFonts w:ascii="Times New Roman" w:eastAsia="Times New Roman" w:hAnsi="Times New Roman" w:cs="Times New Roman"/>
          <w:kern w:val="0"/>
          <w:sz w:val="24"/>
          <w:szCs w:val="24"/>
          <w:lang w:eastAsia="zh-CN"/>
          <w14:ligatures w14:val="none"/>
        </w:rPr>
      </w:pPr>
      <w:r w:rsidRPr="008D46BD">
        <w:rPr>
          <w:rFonts w:ascii="Times New Roman" w:eastAsia="Times New Roman" w:hAnsi="Times New Roman" w:cs="Times New Roman"/>
          <w:kern w:val="0"/>
          <w:sz w:val="24"/>
          <w:szCs w:val="24"/>
          <w:lang w:eastAsia="zh-CN"/>
          <w14:ligatures w14:val="none"/>
        </w:rPr>
        <w:t xml:space="preserve">To attend an induction period prior to the </w:t>
      </w:r>
      <w:r w:rsidR="000D1629" w:rsidRPr="008D46BD">
        <w:rPr>
          <w:rFonts w:ascii="Times New Roman" w:eastAsia="Times New Roman" w:hAnsi="Times New Roman" w:cs="Times New Roman"/>
          <w:kern w:val="0"/>
          <w:sz w:val="24"/>
          <w:szCs w:val="24"/>
          <w:lang w:eastAsia="zh-CN"/>
          <w14:ligatures w14:val="none"/>
        </w:rPr>
        <w:t xml:space="preserve">start-date; </w:t>
      </w:r>
      <w:r w:rsidRPr="008D46BD">
        <w:rPr>
          <w:rFonts w:ascii="Times New Roman" w:eastAsia="Times New Roman" w:hAnsi="Times New Roman" w:cs="Times New Roman"/>
          <w:kern w:val="0"/>
          <w:sz w:val="24"/>
          <w:szCs w:val="24"/>
          <w:lang w:eastAsia="zh-CN"/>
          <w14:ligatures w14:val="none"/>
        </w:rPr>
        <w:t>and to have read and be fully conversant with the staff manuals, policies and procedures attached to this role (If your contract starts later than the above dates you will be expected to complete your induction online)</w:t>
      </w:r>
    </w:p>
    <w:p w14:paraId="0848AF26" w14:textId="58A5C645" w:rsidR="007B33CE" w:rsidRPr="008D46BD" w:rsidRDefault="007B33CE" w:rsidP="00E83860">
      <w:pPr>
        <w:pStyle w:val="ListParagraph"/>
        <w:numPr>
          <w:ilvl w:val="0"/>
          <w:numId w:val="7"/>
        </w:numPr>
        <w:spacing w:after="0" w:line="360" w:lineRule="auto"/>
        <w:rPr>
          <w:rFonts w:ascii="Times New Roman" w:eastAsia="Times New Roman" w:hAnsi="Times New Roman" w:cs="Times New Roman"/>
          <w:kern w:val="0"/>
          <w:sz w:val="24"/>
          <w:szCs w:val="24"/>
          <w:lang w:eastAsia="zh-CN"/>
          <w14:ligatures w14:val="none"/>
        </w:rPr>
      </w:pPr>
      <w:r w:rsidRPr="008D46BD">
        <w:rPr>
          <w:rFonts w:ascii="Times New Roman" w:eastAsia="Times New Roman" w:hAnsi="Times New Roman" w:cs="Times New Roman"/>
          <w:kern w:val="0"/>
          <w:sz w:val="24"/>
          <w:szCs w:val="24"/>
          <w:lang w:eastAsia="zh-CN"/>
          <w14:ligatures w14:val="none"/>
        </w:rPr>
        <w:t>Complete all staff training before your start date</w:t>
      </w:r>
    </w:p>
    <w:p w14:paraId="76D7C1D2" w14:textId="0839D699" w:rsidR="007B33CE" w:rsidRPr="008D46BD" w:rsidRDefault="007B33CE" w:rsidP="00E83860">
      <w:pPr>
        <w:pStyle w:val="ListParagraph"/>
        <w:numPr>
          <w:ilvl w:val="0"/>
          <w:numId w:val="7"/>
        </w:numPr>
        <w:spacing w:after="0" w:line="360" w:lineRule="auto"/>
        <w:rPr>
          <w:rFonts w:ascii="Times New Roman" w:eastAsia="Times New Roman" w:hAnsi="Times New Roman" w:cs="Times New Roman"/>
          <w:kern w:val="0"/>
          <w:sz w:val="24"/>
          <w:szCs w:val="24"/>
          <w:lang w:eastAsia="zh-CN"/>
          <w14:ligatures w14:val="none"/>
        </w:rPr>
      </w:pPr>
      <w:r w:rsidRPr="008D46BD">
        <w:rPr>
          <w:rFonts w:ascii="Times New Roman" w:eastAsia="Times New Roman" w:hAnsi="Times New Roman" w:cs="Times New Roman"/>
          <w:kern w:val="0"/>
          <w:sz w:val="24"/>
          <w:szCs w:val="24"/>
          <w:lang w:eastAsia="zh-CN"/>
          <w14:ligatures w14:val="none"/>
        </w:rPr>
        <w:t>Take part in all Health and Safety related training</w:t>
      </w:r>
    </w:p>
    <w:p w14:paraId="4F4BFD81" w14:textId="7BAF47ED" w:rsidR="007B33CE" w:rsidRPr="008D46BD" w:rsidRDefault="007B33CE" w:rsidP="003266DA">
      <w:pPr>
        <w:pStyle w:val="ListParagraph"/>
        <w:numPr>
          <w:ilvl w:val="0"/>
          <w:numId w:val="7"/>
        </w:numPr>
        <w:spacing w:after="0" w:line="360" w:lineRule="auto"/>
        <w:rPr>
          <w:rFonts w:ascii="Times New Roman" w:eastAsia="Times New Roman" w:hAnsi="Times New Roman" w:cs="Times New Roman"/>
          <w:kern w:val="0"/>
          <w:sz w:val="24"/>
          <w:szCs w:val="24"/>
          <w:lang w:eastAsia="zh-CN"/>
          <w14:ligatures w14:val="none"/>
        </w:rPr>
      </w:pPr>
      <w:r w:rsidRPr="008D46BD">
        <w:rPr>
          <w:rFonts w:ascii="Times New Roman" w:eastAsia="Times New Roman" w:hAnsi="Times New Roman" w:cs="Times New Roman"/>
          <w:kern w:val="0"/>
          <w:sz w:val="24"/>
          <w:szCs w:val="24"/>
          <w:lang w:eastAsia="zh-CN"/>
          <w14:ligatures w14:val="none"/>
        </w:rPr>
        <w:t xml:space="preserve">Take part in all Safeguarding and PREVENT training. </w:t>
      </w:r>
    </w:p>
    <w:p w14:paraId="0E6753F3" w14:textId="77777777" w:rsidR="00E816AE" w:rsidRPr="008D46BD" w:rsidRDefault="00E816AE" w:rsidP="00E816AE">
      <w:pPr>
        <w:spacing w:after="0" w:line="360" w:lineRule="auto"/>
        <w:ind w:left="360"/>
        <w:rPr>
          <w:rFonts w:ascii="Times New Roman" w:eastAsia="Times New Roman" w:hAnsi="Times New Roman" w:cs="Times New Roman"/>
          <w:kern w:val="0"/>
          <w:sz w:val="24"/>
          <w:szCs w:val="24"/>
          <w:lang w:eastAsia="zh-CN"/>
          <w14:ligatures w14:val="none"/>
        </w:rPr>
      </w:pPr>
    </w:p>
    <w:p w14:paraId="3BA9F63B" w14:textId="6E859F3C" w:rsidR="007B33CE" w:rsidRPr="008D46BD" w:rsidRDefault="007B33CE" w:rsidP="007B33CE">
      <w:pPr>
        <w:spacing w:line="360" w:lineRule="auto"/>
        <w:rPr>
          <w:rFonts w:ascii="Times New Roman" w:hAnsi="Times New Roman" w:cs="Times New Roman"/>
          <w:sz w:val="24"/>
          <w:szCs w:val="24"/>
          <w:u w:val="single"/>
        </w:rPr>
      </w:pPr>
      <w:r w:rsidRPr="008D46BD">
        <w:rPr>
          <w:rFonts w:ascii="Times New Roman" w:hAnsi="Times New Roman" w:cs="Times New Roman"/>
          <w:sz w:val="24"/>
          <w:szCs w:val="24"/>
          <w:u w:val="single"/>
        </w:rPr>
        <w:t xml:space="preserve">Afternoon Responsibilities </w:t>
      </w:r>
    </w:p>
    <w:p w14:paraId="03F90884" w14:textId="3BD15BDB" w:rsidR="007B33CE" w:rsidRPr="008D46BD" w:rsidRDefault="007B33CE" w:rsidP="007B33CE">
      <w:pPr>
        <w:spacing w:line="360" w:lineRule="auto"/>
        <w:rPr>
          <w:rFonts w:ascii="Times New Roman" w:hAnsi="Times New Roman" w:cs="Times New Roman"/>
          <w:sz w:val="24"/>
          <w:szCs w:val="24"/>
        </w:rPr>
      </w:pPr>
      <w:r w:rsidRPr="008D46BD">
        <w:rPr>
          <w:rFonts w:ascii="Times New Roman" w:hAnsi="Times New Roman" w:cs="Times New Roman"/>
          <w:sz w:val="24"/>
          <w:szCs w:val="24"/>
        </w:rPr>
        <w:t xml:space="preserve"> • To actively participate in excursions and activity sessions both on and off site as required. </w:t>
      </w:r>
    </w:p>
    <w:p w14:paraId="5E2D8EC0" w14:textId="77777777" w:rsidR="007B33CE" w:rsidRPr="008D46BD" w:rsidRDefault="007B33CE" w:rsidP="007B33CE">
      <w:pPr>
        <w:spacing w:line="360" w:lineRule="auto"/>
        <w:rPr>
          <w:rFonts w:ascii="Times New Roman" w:hAnsi="Times New Roman" w:cs="Times New Roman"/>
          <w:sz w:val="24"/>
          <w:szCs w:val="24"/>
        </w:rPr>
      </w:pPr>
      <w:r w:rsidRPr="008D46BD">
        <w:rPr>
          <w:rFonts w:ascii="Times New Roman" w:hAnsi="Times New Roman" w:cs="Times New Roman"/>
          <w:sz w:val="24"/>
          <w:szCs w:val="24"/>
        </w:rPr>
        <w:t>• To actively encourage students to take part in the non-classroom programme.</w:t>
      </w:r>
    </w:p>
    <w:p w14:paraId="2DD283E1" w14:textId="77777777" w:rsidR="007B33CE" w:rsidRPr="008D46BD" w:rsidRDefault="007B33CE" w:rsidP="007B33CE">
      <w:pPr>
        <w:spacing w:line="360" w:lineRule="auto"/>
        <w:rPr>
          <w:rFonts w:ascii="Times New Roman" w:hAnsi="Times New Roman" w:cs="Times New Roman"/>
          <w:sz w:val="24"/>
          <w:szCs w:val="24"/>
        </w:rPr>
      </w:pPr>
      <w:r w:rsidRPr="008D46BD">
        <w:rPr>
          <w:rFonts w:ascii="Times New Roman" w:hAnsi="Times New Roman" w:cs="Times New Roman"/>
          <w:sz w:val="24"/>
          <w:szCs w:val="24"/>
        </w:rPr>
        <w:t xml:space="preserve"> • To accompany, lead and supervise students on excursions to a variety of locations. </w:t>
      </w:r>
    </w:p>
    <w:p w14:paraId="06852817" w14:textId="77777777" w:rsidR="007B33CE" w:rsidRPr="008D46BD" w:rsidRDefault="007B33CE" w:rsidP="007B33CE">
      <w:pPr>
        <w:spacing w:line="360" w:lineRule="auto"/>
        <w:rPr>
          <w:rFonts w:ascii="Times New Roman" w:hAnsi="Times New Roman" w:cs="Times New Roman"/>
          <w:sz w:val="24"/>
          <w:szCs w:val="24"/>
        </w:rPr>
      </w:pPr>
      <w:r w:rsidRPr="008D46BD">
        <w:rPr>
          <w:rFonts w:ascii="Times New Roman" w:hAnsi="Times New Roman" w:cs="Times New Roman"/>
          <w:sz w:val="24"/>
          <w:szCs w:val="24"/>
        </w:rPr>
        <w:t xml:space="preserve">• To organise, lead and supervise engaging and safe activities for the students. </w:t>
      </w:r>
    </w:p>
    <w:p w14:paraId="598623E8" w14:textId="77777777" w:rsidR="007B33CE" w:rsidRPr="008D46BD" w:rsidRDefault="007B33CE" w:rsidP="007B33CE">
      <w:pPr>
        <w:spacing w:line="360" w:lineRule="auto"/>
        <w:rPr>
          <w:rFonts w:ascii="Times New Roman" w:hAnsi="Times New Roman" w:cs="Times New Roman"/>
          <w:sz w:val="24"/>
          <w:szCs w:val="24"/>
        </w:rPr>
      </w:pPr>
      <w:r w:rsidRPr="008D46BD">
        <w:rPr>
          <w:rFonts w:ascii="Times New Roman" w:hAnsi="Times New Roman" w:cs="Times New Roman"/>
          <w:sz w:val="24"/>
          <w:szCs w:val="24"/>
        </w:rPr>
        <w:t>• To ensure that all aspects of the programme run smoothly and safely.</w:t>
      </w:r>
    </w:p>
    <w:p w14:paraId="7DB22425" w14:textId="00C8767B" w:rsidR="007B33CE" w:rsidRPr="008D46BD" w:rsidRDefault="007B33CE" w:rsidP="007B33CE">
      <w:pPr>
        <w:spacing w:line="360" w:lineRule="auto"/>
        <w:rPr>
          <w:rFonts w:ascii="Times New Roman" w:hAnsi="Times New Roman" w:cs="Times New Roman"/>
          <w:sz w:val="24"/>
          <w:szCs w:val="24"/>
        </w:rPr>
      </w:pPr>
      <w:r w:rsidRPr="008D46BD">
        <w:rPr>
          <w:rFonts w:ascii="Times New Roman" w:hAnsi="Times New Roman" w:cs="Times New Roman"/>
          <w:sz w:val="24"/>
          <w:szCs w:val="24"/>
        </w:rPr>
        <w:t xml:space="preserve"> • To report any issues to the Principal</w:t>
      </w:r>
      <w:r w:rsidR="00006702">
        <w:rPr>
          <w:rFonts w:ascii="Times New Roman" w:hAnsi="Times New Roman" w:cs="Times New Roman"/>
          <w:sz w:val="24"/>
          <w:szCs w:val="24"/>
        </w:rPr>
        <w:t>.</w:t>
      </w:r>
    </w:p>
    <w:p w14:paraId="09E27E26" w14:textId="10C8B090" w:rsidR="007B33CE" w:rsidRPr="008D46BD" w:rsidRDefault="00566CCD" w:rsidP="007B33CE">
      <w:pPr>
        <w:spacing w:line="360" w:lineRule="auto"/>
        <w:rPr>
          <w:rFonts w:ascii="Times New Roman" w:hAnsi="Times New Roman" w:cs="Times New Roman"/>
          <w:sz w:val="24"/>
          <w:szCs w:val="24"/>
          <w:u w:val="single"/>
        </w:rPr>
      </w:pPr>
      <w:r w:rsidRPr="008D46BD">
        <w:rPr>
          <w:rFonts w:ascii="Times New Roman" w:hAnsi="Times New Roman" w:cs="Times New Roman"/>
          <w:sz w:val="24"/>
          <w:szCs w:val="24"/>
          <w:u w:val="single"/>
        </w:rPr>
        <w:t>Pastoral</w:t>
      </w:r>
      <w:r w:rsidR="007B33CE" w:rsidRPr="008D46BD">
        <w:rPr>
          <w:rFonts w:ascii="Times New Roman" w:hAnsi="Times New Roman" w:cs="Times New Roman"/>
          <w:sz w:val="24"/>
          <w:szCs w:val="24"/>
          <w:u w:val="single"/>
        </w:rPr>
        <w:t xml:space="preserve"> Responsibilities </w:t>
      </w:r>
    </w:p>
    <w:p w14:paraId="2ADB1595" w14:textId="1AE4708F" w:rsidR="007B33CE" w:rsidRPr="008D46BD" w:rsidRDefault="007B33CE" w:rsidP="007B33CE">
      <w:pPr>
        <w:spacing w:line="360" w:lineRule="auto"/>
        <w:rPr>
          <w:rFonts w:ascii="Times New Roman" w:hAnsi="Times New Roman" w:cs="Times New Roman"/>
          <w:sz w:val="24"/>
          <w:szCs w:val="24"/>
        </w:rPr>
      </w:pPr>
      <w:r w:rsidRPr="008D46BD">
        <w:rPr>
          <w:rFonts w:ascii="Times New Roman" w:hAnsi="Times New Roman" w:cs="Times New Roman"/>
          <w:sz w:val="24"/>
          <w:szCs w:val="24"/>
        </w:rPr>
        <w:t>• To assist with pastoral duties as requested by the Centre Manager</w:t>
      </w:r>
      <w:r w:rsidR="009B3A01" w:rsidRPr="008D46BD">
        <w:rPr>
          <w:rFonts w:ascii="Times New Roman" w:hAnsi="Times New Roman" w:cs="Times New Roman"/>
          <w:sz w:val="24"/>
          <w:szCs w:val="24"/>
        </w:rPr>
        <w:t>, Principal or DoS.</w:t>
      </w:r>
    </w:p>
    <w:p w14:paraId="3F768E67" w14:textId="77777777" w:rsidR="007B33CE" w:rsidRPr="008D46BD" w:rsidRDefault="007B33CE" w:rsidP="007B33CE">
      <w:pPr>
        <w:spacing w:line="360" w:lineRule="auto"/>
        <w:rPr>
          <w:rFonts w:ascii="Times New Roman" w:hAnsi="Times New Roman" w:cs="Times New Roman"/>
          <w:sz w:val="24"/>
          <w:szCs w:val="24"/>
        </w:rPr>
      </w:pPr>
      <w:r w:rsidRPr="008D46BD">
        <w:rPr>
          <w:rFonts w:ascii="Times New Roman" w:hAnsi="Times New Roman" w:cs="Times New Roman"/>
          <w:sz w:val="24"/>
          <w:szCs w:val="24"/>
        </w:rPr>
        <w:t xml:space="preserve">• To carry out duties associated with the transfer of students on arrival and departure days as required by the Centre Manager. </w:t>
      </w:r>
    </w:p>
    <w:p w14:paraId="6D1FEEC2" w14:textId="77777777" w:rsidR="007B33CE" w:rsidRPr="008D46BD" w:rsidRDefault="007B33CE" w:rsidP="007B33CE">
      <w:pPr>
        <w:spacing w:line="360" w:lineRule="auto"/>
        <w:rPr>
          <w:rFonts w:ascii="Times New Roman" w:hAnsi="Times New Roman" w:cs="Times New Roman"/>
          <w:sz w:val="24"/>
          <w:szCs w:val="24"/>
        </w:rPr>
      </w:pPr>
      <w:r w:rsidRPr="008D46BD">
        <w:rPr>
          <w:rFonts w:ascii="Times New Roman" w:hAnsi="Times New Roman" w:cs="Times New Roman"/>
          <w:sz w:val="24"/>
          <w:szCs w:val="24"/>
        </w:rPr>
        <w:t xml:space="preserve">• To consistently ensure the welfare and safeguarding of our students remains paramount. </w:t>
      </w:r>
    </w:p>
    <w:p w14:paraId="3876A658" w14:textId="0B3C40B4" w:rsidR="00566CCD" w:rsidRPr="008D46BD" w:rsidRDefault="007B33CE" w:rsidP="007B33CE">
      <w:pPr>
        <w:spacing w:line="360" w:lineRule="auto"/>
        <w:rPr>
          <w:rFonts w:ascii="Times New Roman" w:hAnsi="Times New Roman" w:cs="Times New Roman"/>
          <w:sz w:val="24"/>
          <w:szCs w:val="24"/>
        </w:rPr>
      </w:pPr>
      <w:r w:rsidRPr="008D46BD">
        <w:rPr>
          <w:rFonts w:ascii="Times New Roman" w:hAnsi="Times New Roman" w:cs="Times New Roman"/>
          <w:sz w:val="24"/>
          <w:szCs w:val="24"/>
        </w:rPr>
        <w:t>• To be fully engage in the nature of the programme.</w:t>
      </w:r>
    </w:p>
    <w:p w14:paraId="409E4F2E" w14:textId="77777777" w:rsidR="00566CCD" w:rsidRPr="008D46BD" w:rsidRDefault="007B33CE" w:rsidP="007B33CE">
      <w:pPr>
        <w:spacing w:line="360" w:lineRule="auto"/>
        <w:rPr>
          <w:rFonts w:ascii="Times New Roman" w:hAnsi="Times New Roman" w:cs="Times New Roman"/>
          <w:sz w:val="24"/>
          <w:szCs w:val="24"/>
        </w:rPr>
      </w:pPr>
      <w:r w:rsidRPr="008D46BD">
        <w:rPr>
          <w:rFonts w:ascii="Times New Roman" w:hAnsi="Times New Roman" w:cs="Times New Roman"/>
          <w:sz w:val="24"/>
          <w:szCs w:val="24"/>
        </w:rPr>
        <w:t xml:space="preserve"> • To actively discourage students from engaging in improper behaviour, including sexual liaisons, bullying, </w:t>
      </w:r>
      <w:r w:rsidR="00566CCD" w:rsidRPr="008D46BD">
        <w:rPr>
          <w:rFonts w:ascii="Times New Roman" w:hAnsi="Times New Roman" w:cs="Times New Roman"/>
          <w:sz w:val="24"/>
          <w:szCs w:val="24"/>
        </w:rPr>
        <w:t>rowdiness,</w:t>
      </w:r>
      <w:r w:rsidRPr="008D46BD">
        <w:rPr>
          <w:rFonts w:ascii="Times New Roman" w:hAnsi="Times New Roman" w:cs="Times New Roman"/>
          <w:sz w:val="24"/>
          <w:szCs w:val="24"/>
        </w:rPr>
        <w:t xml:space="preserve"> or any activity which could cause harm.</w:t>
      </w:r>
    </w:p>
    <w:p w14:paraId="7EF25377" w14:textId="1DD182A6" w:rsidR="00566CCD" w:rsidRPr="008D46BD" w:rsidRDefault="007B33CE" w:rsidP="007B33CE">
      <w:pPr>
        <w:spacing w:line="360" w:lineRule="auto"/>
        <w:rPr>
          <w:rFonts w:ascii="Times New Roman" w:hAnsi="Times New Roman" w:cs="Times New Roman"/>
          <w:sz w:val="24"/>
          <w:szCs w:val="24"/>
        </w:rPr>
      </w:pPr>
      <w:r w:rsidRPr="008D46BD">
        <w:rPr>
          <w:rFonts w:ascii="Times New Roman" w:hAnsi="Times New Roman" w:cs="Times New Roman"/>
          <w:sz w:val="24"/>
          <w:szCs w:val="24"/>
        </w:rPr>
        <w:t xml:space="preserve"> • To ensure proper discipline is maintained throughout the duration of the centre.</w:t>
      </w:r>
      <w:r w:rsidR="00566CCD" w:rsidRPr="008D46BD">
        <w:rPr>
          <w:rFonts w:ascii="Times New Roman" w:hAnsi="Times New Roman" w:cs="Times New Roman"/>
          <w:sz w:val="24"/>
          <w:szCs w:val="24"/>
        </w:rPr>
        <w:t xml:space="preserve"> Following the school’s behavioural management policy </w:t>
      </w:r>
      <w:r w:rsidR="00D4062A" w:rsidRPr="008D46BD">
        <w:rPr>
          <w:rFonts w:ascii="Times New Roman" w:hAnsi="Times New Roman" w:cs="Times New Roman"/>
          <w:sz w:val="24"/>
          <w:szCs w:val="24"/>
        </w:rPr>
        <w:t>and methods.</w:t>
      </w:r>
    </w:p>
    <w:p w14:paraId="0DCBA751" w14:textId="7813902E" w:rsidR="00566CCD" w:rsidRPr="008D46BD" w:rsidRDefault="007B33CE" w:rsidP="007B33CE">
      <w:pPr>
        <w:spacing w:line="360" w:lineRule="auto"/>
        <w:rPr>
          <w:rFonts w:ascii="Times New Roman" w:hAnsi="Times New Roman" w:cs="Times New Roman"/>
          <w:sz w:val="24"/>
          <w:szCs w:val="24"/>
        </w:rPr>
      </w:pPr>
      <w:r w:rsidRPr="008D46BD">
        <w:rPr>
          <w:rFonts w:ascii="Times New Roman" w:hAnsi="Times New Roman" w:cs="Times New Roman"/>
          <w:sz w:val="24"/>
          <w:szCs w:val="24"/>
        </w:rPr>
        <w:t xml:space="preserve">• To address any student, International Group Leader or host centre representative issues, </w:t>
      </w:r>
      <w:r w:rsidR="00E83860" w:rsidRPr="008D46BD">
        <w:rPr>
          <w:rFonts w:ascii="Times New Roman" w:hAnsi="Times New Roman" w:cs="Times New Roman"/>
          <w:sz w:val="24"/>
          <w:szCs w:val="24"/>
        </w:rPr>
        <w:t>complaints,</w:t>
      </w:r>
      <w:r w:rsidRPr="008D46BD">
        <w:rPr>
          <w:rFonts w:ascii="Times New Roman" w:hAnsi="Times New Roman" w:cs="Times New Roman"/>
          <w:sz w:val="24"/>
          <w:szCs w:val="24"/>
        </w:rPr>
        <w:t xml:space="preserve"> or suggestions by ensuring that the relevant members of staff are made aware. </w:t>
      </w:r>
    </w:p>
    <w:p w14:paraId="5836CA22" w14:textId="4492A024" w:rsidR="00566CCD" w:rsidRPr="008D46BD" w:rsidRDefault="007B33CE" w:rsidP="007B33CE">
      <w:pPr>
        <w:spacing w:line="360" w:lineRule="auto"/>
        <w:rPr>
          <w:rFonts w:ascii="Times New Roman" w:hAnsi="Times New Roman" w:cs="Times New Roman"/>
          <w:sz w:val="24"/>
          <w:szCs w:val="24"/>
        </w:rPr>
      </w:pPr>
      <w:r w:rsidRPr="008D46BD">
        <w:rPr>
          <w:rFonts w:ascii="Times New Roman" w:hAnsi="Times New Roman" w:cs="Times New Roman"/>
          <w:sz w:val="24"/>
          <w:szCs w:val="24"/>
        </w:rPr>
        <w:t xml:space="preserve">• To act in a seemly and professional manner with </w:t>
      </w:r>
      <w:r w:rsidR="00566CCD" w:rsidRPr="008D46BD">
        <w:rPr>
          <w:rFonts w:ascii="Times New Roman" w:hAnsi="Times New Roman" w:cs="Times New Roman"/>
          <w:sz w:val="24"/>
          <w:szCs w:val="24"/>
        </w:rPr>
        <w:t>all</w:t>
      </w:r>
      <w:r w:rsidRPr="008D46BD">
        <w:rPr>
          <w:rFonts w:ascii="Times New Roman" w:hAnsi="Times New Roman" w:cs="Times New Roman"/>
          <w:sz w:val="24"/>
          <w:szCs w:val="24"/>
        </w:rPr>
        <w:t xml:space="preserve"> </w:t>
      </w:r>
      <w:r w:rsidR="00566CCD" w:rsidRPr="008D46BD">
        <w:rPr>
          <w:rFonts w:ascii="Times New Roman" w:hAnsi="Times New Roman" w:cs="Times New Roman"/>
          <w:sz w:val="24"/>
          <w:szCs w:val="24"/>
        </w:rPr>
        <w:t>SKOLAs</w:t>
      </w:r>
      <w:r w:rsidRPr="008D46BD">
        <w:rPr>
          <w:rFonts w:ascii="Times New Roman" w:hAnsi="Times New Roman" w:cs="Times New Roman"/>
          <w:sz w:val="24"/>
          <w:szCs w:val="24"/>
        </w:rPr>
        <w:t xml:space="preserve"> agent</w:t>
      </w:r>
      <w:r w:rsidR="00566CCD" w:rsidRPr="008D46BD">
        <w:rPr>
          <w:rFonts w:ascii="Times New Roman" w:hAnsi="Times New Roman" w:cs="Times New Roman"/>
          <w:sz w:val="24"/>
          <w:szCs w:val="24"/>
        </w:rPr>
        <w:t>s</w:t>
      </w:r>
      <w:r w:rsidRPr="008D46BD">
        <w:rPr>
          <w:rFonts w:ascii="Times New Roman" w:hAnsi="Times New Roman" w:cs="Times New Roman"/>
          <w:sz w:val="24"/>
          <w:szCs w:val="24"/>
        </w:rPr>
        <w:t>, clients</w:t>
      </w:r>
      <w:r w:rsidR="00566CCD" w:rsidRPr="008D46BD">
        <w:rPr>
          <w:rFonts w:ascii="Times New Roman" w:hAnsi="Times New Roman" w:cs="Times New Roman"/>
          <w:sz w:val="24"/>
          <w:szCs w:val="24"/>
        </w:rPr>
        <w:t xml:space="preserve">, the host </w:t>
      </w:r>
      <w:r w:rsidR="00E83860" w:rsidRPr="008D46BD">
        <w:rPr>
          <w:rFonts w:ascii="Times New Roman" w:hAnsi="Times New Roman" w:cs="Times New Roman"/>
          <w:sz w:val="24"/>
          <w:szCs w:val="24"/>
        </w:rPr>
        <w:t>centre,</w:t>
      </w:r>
      <w:r w:rsidRPr="008D46BD">
        <w:rPr>
          <w:rFonts w:ascii="Times New Roman" w:hAnsi="Times New Roman" w:cs="Times New Roman"/>
          <w:sz w:val="24"/>
          <w:szCs w:val="24"/>
        </w:rPr>
        <w:t xml:space="preserve"> and staff</w:t>
      </w:r>
      <w:r w:rsidR="00566CCD" w:rsidRPr="008D46BD">
        <w:rPr>
          <w:rFonts w:ascii="Times New Roman" w:hAnsi="Times New Roman" w:cs="Times New Roman"/>
          <w:sz w:val="24"/>
          <w:szCs w:val="24"/>
        </w:rPr>
        <w:t>,</w:t>
      </w:r>
      <w:r w:rsidRPr="008D46BD">
        <w:rPr>
          <w:rFonts w:ascii="Times New Roman" w:hAnsi="Times New Roman" w:cs="Times New Roman"/>
          <w:sz w:val="24"/>
          <w:szCs w:val="24"/>
        </w:rPr>
        <w:t xml:space="preserve"> and not to engage in any activity which may bring </w:t>
      </w:r>
      <w:r w:rsidR="00566CCD" w:rsidRPr="008D46BD">
        <w:rPr>
          <w:rFonts w:ascii="Times New Roman" w:hAnsi="Times New Roman" w:cs="Times New Roman"/>
          <w:sz w:val="24"/>
          <w:szCs w:val="24"/>
        </w:rPr>
        <w:t xml:space="preserve">SKOLA or the host centre </w:t>
      </w:r>
      <w:r w:rsidRPr="008D46BD">
        <w:rPr>
          <w:rFonts w:ascii="Times New Roman" w:hAnsi="Times New Roman" w:cs="Times New Roman"/>
          <w:sz w:val="24"/>
          <w:szCs w:val="24"/>
        </w:rPr>
        <w:t xml:space="preserve">into disrepute. </w:t>
      </w:r>
    </w:p>
    <w:p w14:paraId="7C34DD15" w14:textId="77777777" w:rsidR="00566CCD" w:rsidRPr="008D46BD" w:rsidRDefault="007B33CE" w:rsidP="007B33CE">
      <w:pPr>
        <w:spacing w:line="360" w:lineRule="auto"/>
        <w:rPr>
          <w:rFonts w:ascii="Times New Roman" w:hAnsi="Times New Roman" w:cs="Times New Roman"/>
          <w:sz w:val="24"/>
          <w:szCs w:val="24"/>
        </w:rPr>
      </w:pPr>
      <w:r w:rsidRPr="008D46BD">
        <w:rPr>
          <w:rFonts w:ascii="Times New Roman" w:hAnsi="Times New Roman" w:cs="Times New Roman"/>
          <w:sz w:val="24"/>
          <w:szCs w:val="24"/>
        </w:rPr>
        <w:t>• To assist all students</w:t>
      </w:r>
      <w:r w:rsidR="00566CCD" w:rsidRPr="008D46BD">
        <w:rPr>
          <w:rFonts w:ascii="Times New Roman" w:hAnsi="Times New Roman" w:cs="Times New Roman"/>
          <w:sz w:val="24"/>
          <w:szCs w:val="24"/>
        </w:rPr>
        <w:t xml:space="preserve"> to</w:t>
      </w:r>
      <w:r w:rsidRPr="008D46BD">
        <w:rPr>
          <w:rFonts w:ascii="Times New Roman" w:hAnsi="Times New Roman" w:cs="Times New Roman"/>
          <w:sz w:val="24"/>
          <w:szCs w:val="24"/>
        </w:rPr>
        <w:t xml:space="preserve"> derive the maximum benefit from the course. </w:t>
      </w:r>
    </w:p>
    <w:p w14:paraId="7DBDC8F7" w14:textId="77777777" w:rsidR="00566CCD" w:rsidRPr="008D46BD" w:rsidRDefault="007B33CE" w:rsidP="007B33CE">
      <w:pPr>
        <w:spacing w:line="360" w:lineRule="auto"/>
        <w:rPr>
          <w:rFonts w:ascii="Times New Roman" w:hAnsi="Times New Roman" w:cs="Times New Roman"/>
          <w:sz w:val="24"/>
          <w:szCs w:val="24"/>
        </w:rPr>
      </w:pPr>
      <w:r w:rsidRPr="008D46BD">
        <w:rPr>
          <w:rFonts w:ascii="Times New Roman" w:hAnsi="Times New Roman" w:cs="Times New Roman"/>
          <w:sz w:val="24"/>
          <w:szCs w:val="24"/>
        </w:rPr>
        <w:lastRenderedPageBreak/>
        <w:t xml:space="preserve">• To protect the property and equipment belonging to </w:t>
      </w:r>
      <w:r w:rsidR="00566CCD" w:rsidRPr="008D46BD">
        <w:rPr>
          <w:rFonts w:ascii="Times New Roman" w:hAnsi="Times New Roman" w:cs="Times New Roman"/>
          <w:sz w:val="24"/>
          <w:szCs w:val="24"/>
        </w:rPr>
        <w:t>SKOLA</w:t>
      </w:r>
      <w:r w:rsidRPr="008D46BD">
        <w:rPr>
          <w:rFonts w:ascii="Times New Roman" w:hAnsi="Times New Roman" w:cs="Times New Roman"/>
          <w:sz w:val="24"/>
          <w:szCs w:val="24"/>
        </w:rPr>
        <w:t xml:space="preserve"> and the host centre</w:t>
      </w:r>
      <w:r w:rsidR="00566CCD" w:rsidRPr="008D46BD">
        <w:rPr>
          <w:rFonts w:ascii="Times New Roman" w:hAnsi="Times New Roman" w:cs="Times New Roman"/>
          <w:sz w:val="24"/>
          <w:szCs w:val="24"/>
        </w:rPr>
        <w:t xml:space="preserve">, </w:t>
      </w:r>
      <w:r w:rsidRPr="008D46BD">
        <w:rPr>
          <w:rFonts w:ascii="Times New Roman" w:hAnsi="Times New Roman" w:cs="Times New Roman"/>
          <w:sz w:val="24"/>
          <w:szCs w:val="24"/>
        </w:rPr>
        <w:t>maintaining security and avoiding loss and/or damages</w:t>
      </w:r>
      <w:r w:rsidR="00566CCD" w:rsidRPr="008D46BD">
        <w:rPr>
          <w:rFonts w:ascii="Times New Roman" w:hAnsi="Times New Roman" w:cs="Times New Roman"/>
          <w:sz w:val="24"/>
          <w:szCs w:val="24"/>
        </w:rPr>
        <w:t xml:space="preserve"> in the schools</w:t>
      </w:r>
      <w:r w:rsidRPr="008D46BD">
        <w:rPr>
          <w:rFonts w:ascii="Times New Roman" w:hAnsi="Times New Roman" w:cs="Times New Roman"/>
          <w:sz w:val="24"/>
          <w:szCs w:val="24"/>
        </w:rPr>
        <w:t xml:space="preserve">. </w:t>
      </w:r>
    </w:p>
    <w:p w14:paraId="3993791B" w14:textId="77777777" w:rsidR="0002732B" w:rsidRPr="008D46BD" w:rsidRDefault="007B33CE" w:rsidP="007B33CE">
      <w:pPr>
        <w:spacing w:line="360" w:lineRule="auto"/>
        <w:rPr>
          <w:rFonts w:ascii="Times New Roman" w:hAnsi="Times New Roman" w:cs="Times New Roman"/>
          <w:sz w:val="24"/>
          <w:szCs w:val="24"/>
        </w:rPr>
      </w:pPr>
      <w:r w:rsidRPr="008D46BD">
        <w:rPr>
          <w:rFonts w:ascii="Times New Roman" w:hAnsi="Times New Roman" w:cs="Times New Roman"/>
          <w:sz w:val="24"/>
          <w:szCs w:val="24"/>
        </w:rPr>
        <w:t>• To dress in a manner commensurate with the role demanded of the position,</w:t>
      </w:r>
      <w:r w:rsidR="00566CCD" w:rsidRPr="008D46BD">
        <w:rPr>
          <w:rFonts w:ascii="Times New Roman" w:hAnsi="Times New Roman" w:cs="Times New Roman"/>
          <w:sz w:val="24"/>
          <w:szCs w:val="24"/>
        </w:rPr>
        <w:t xml:space="preserve"> to wear the SKOLA uniform. A</w:t>
      </w:r>
      <w:r w:rsidRPr="008D46BD">
        <w:rPr>
          <w:rFonts w:ascii="Times New Roman" w:hAnsi="Times New Roman" w:cs="Times New Roman"/>
          <w:sz w:val="24"/>
          <w:szCs w:val="24"/>
        </w:rPr>
        <w:t xml:space="preserve">ny uniform supplied by </w:t>
      </w:r>
      <w:r w:rsidR="00566CCD" w:rsidRPr="008D46BD">
        <w:rPr>
          <w:rFonts w:ascii="Times New Roman" w:hAnsi="Times New Roman" w:cs="Times New Roman"/>
          <w:sz w:val="24"/>
          <w:szCs w:val="24"/>
        </w:rPr>
        <w:t>SKOLA</w:t>
      </w:r>
      <w:r w:rsidRPr="008D46BD">
        <w:rPr>
          <w:rFonts w:ascii="Times New Roman" w:hAnsi="Times New Roman" w:cs="Times New Roman"/>
          <w:sz w:val="24"/>
          <w:szCs w:val="24"/>
        </w:rPr>
        <w:t xml:space="preserve"> is to be returned at the end of employment.</w:t>
      </w:r>
    </w:p>
    <w:p w14:paraId="2DC12758" w14:textId="13D3A5FC" w:rsidR="00566CCD" w:rsidRPr="008D46BD" w:rsidRDefault="007B33CE" w:rsidP="007B33CE">
      <w:pPr>
        <w:spacing w:line="360" w:lineRule="auto"/>
        <w:rPr>
          <w:rFonts w:ascii="Times New Roman" w:hAnsi="Times New Roman" w:cs="Times New Roman"/>
          <w:sz w:val="24"/>
          <w:szCs w:val="24"/>
        </w:rPr>
      </w:pPr>
      <w:r w:rsidRPr="008D46BD">
        <w:rPr>
          <w:rFonts w:ascii="Times New Roman" w:hAnsi="Times New Roman" w:cs="Times New Roman"/>
          <w:sz w:val="24"/>
          <w:szCs w:val="24"/>
        </w:rPr>
        <w:t xml:space="preserve"> • To read and be fully conversant with all documentation, policies and procedures relating to role prior to the start of employment. </w:t>
      </w:r>
    </w:p>
    <w:p w14:paraId="158A0DAF" w14:textId="0751E763" w:rsidR="007B33CE" w:rsidRPr="008D46BD" w:rsidRDefault="007B33CE" w:rsidP="003266DA">
      <w:pPr>
        <w:spacing w:line="360" w:lineRule="auto"/>
        <w:rPr>
          <w:rFonts w:ascii="Times New Roman" w:hAnsi="Times New Roman" w:cs="Times New Roman"/>
          <w:sz w:val="24"/>
          <w:szCs w:val="24"/>
        </w:rPr>
      </w:pPr>
      <w:r w:rsidRPr="008D46BD">
        <w:rPr>
          <w:rFonts w:ascii="Times New Roman" w:hAnsi="Times New Roman" w:cs="Times New Roman"/>
          <w:sz w:val="24"/>
          <w:szCs w:val="24"/>
        </w:rPr>
        <w:t xml:space="preserve">• To carry out any other duties as may be reasonably assigned by the </w:t>
      </w:r>
      <w:r w:rsidR="00C441E9" w:rsidRPr="008D46BD">
        <w:rPr>
          <w:rFonts w:ascii="Times New Roman" w:hAnsi="Times New Roman" w:cs="Times New Roman"/>
          <w:sz w:val="24"/>
          <w:szCs w:val="24"/>
        </w:rPr>
        <w:t>Principal</w:t>
      </w:r>
      <w:r w:rsidR="001D638C">
        <w:rPr>
          <w:rFonts w:ascii="Times New Roman" w:hAnsi="Times New Roman" w:cs="Times New Roman"/>
          <w:sz w:val="24"/>
          <w:szCs w:val="24"/>
        </w:rPr>
        <w:t>.</w:t>
      </w:r>
    </w:p>
    <w:p w14:paraId="03E5555E" w14:textId="6DE7056A" w:rsidR="00AE5816" w:rsidRPr="008D46BD" w:rsidRDefault="00AE5816" w:rsidP="007B33CE">
      <w:pPr>
        <w:spacing w:line="360" w:lineRule="auto"/>
        <w:rPr>
          <w:rFonts w:ascii="Times New Roman" w:hAnsi="Times New Roman" w:cs="Times New Roman"/>
          <w:sz w:val="24"/>
          <w:szCs w:val="24"/>
        </w:rPr>
      </w:pPr>
    </w:p>
    <w:p w14:paraId="52C7A0C1" w14:textId="4F6EDFA8" w:rsidR="007B33CE" w:rsidRPr="008D46BD" w:rsidRDefault="007B33CE" w:rsidP="007B33CE">
      <w:pPr>
        <w:spacing w:line="360" w:lineRule="auto"/>
        <w:rPr>
          <w:rFonts w:ascii="Times New Roman" w:hAnsi="Times New Roman" w:cs="Times New Roman"/>
          <w:sz w:val="24"/>
          <w:szCs w:val="24"/>
        </w:rPr>
      </w:pPr>
    </w:p>
    <w:p w14:paraId="6B871E2C" w14:textId="399D7EA3" w:rsidR="007B33CE" w:rsidRPr="008D46BD" w:rsidRDefault="007B33CE" w:rsidP="007B33CE">
      <w:pPr>
        <w:spacing w:line="360" w:lineRule="auto"/>
        <w:rPr>
          <w:rFonts w:ascii="Times New Roman" w:hAnsi="Times New Roman" w:cs="Times New Roman"/>
          <w:sz w:val="24"/>
          <w:szCs w:val="24"/>
        </w:rPr>
      </w:pPr>
    </w:p>
    <w:p w14:paraId="6A100868" w14:textId="041F6BC8" w:rsidR="007B33CE" w:rsidRPr="008D46BD" w:rsidRDefault="007B33CE" w:rsidP="007B33CE">
      <w:pPr>
        <w:spacing w:line="360" w:lineRule="auto"/>
        <w:rPr>
          <w:rFonts w:ascii="Times New Roman" w:hAnsi="Times New Roman" w:cs="Times New Roman"/>
          <w:sz w:val="24"/>
          <w:szCs w:val="24"/>
        </w:rPr>
      </w:pPr>
    </w:p>
    <w:p w14:paraId="44767DA5" w14:textId="10BF004E" w:rsidR="007B33CE" w:rsidRPr="008D46BD" w:rsidRDefault="007B33CE" w:rsidP="007B33CE">
      <w:pPr>
        <w:spacing w:line="360" w:lineRule="auto"/>
        <w:rPr>
          <w:rFonts w:ascii="Times New Roman" w:hAnsi="Times New Roman" w:cs="Times New Roman"/>
          <w:sz w:val="24"/>
          <w:szCs w:val="24"/>
        </w:rPr>
      </w:pPr>
    </w:p>
    <w:p w14:paraId="0A7B7041" w14:textId="3C8E1EC4" w:rsidR="007B33CE" w:rsidRPr="008D46BD" w:rsidRDefault="007B33CE" w:rsidP="007B33CE">
      <w:pPr>
        <w:spacing w:line="360" w:lineRule="auto"/>
        <w:rPr>
          <w:rFonts w:ascii="Times New Roman" w:hAnsi="Times New Roman" w:cs="Times New Roman"/>
          <w:sz w:val="24"/>
          <w:szCs w:val="24"/>
        </w:rPr>
      </w:pPr>
    </w:p>
    <w:p w14:paraId="333F250A" w14:textId="187CB053" w:rsidR="007B33CE" w:rsidRPr="008D46BD" w:rsidRDefault="007B33CE" w:rsidP="007B33CE">
      <w:pPr>
        <w:spacing w:line="360" w:lineRule="auto"/>
        <w:rPr>
          <w:rFonts w:ascii="Times New Roman" w:hAnsi="Times New Roman" w:cs="Times New Roman"/>
          <w:sz w:val="24"/>
          <w:szCs w:val="24"/>
        </w:rPr>
      </w:pPr>
    </w:p>
    <w:p w14:paraId="67C2C581" w14:textId="77777777" w:rsidR="007B33CE" w:rsidRPr="008D46BD" w:rsidRDefault="007B33CE" w:rsidP="007B33CE">
      <w:pPr>
        <w:spacing w:line="360" w:lineRule="auto"/>
        <w:rPr>
          <w:rFonts w:ascii="Times New Roman" w:hAnsi="Times New Roman" w:cs="Times New Roman"/>
          <w:sz w:val="24"/>
          <w:szCs w:val="24"/>
        </w:rPr>
      </w:pPr>
    </w:p>
    <w:tbl>
      <w:tblPr>
        <w:tblStyle w:val="TableGrid"/>
        <w:tblpPr w:leftFromText="180" w:rightFromText="180" w:vertAnchor="page" w:horzAnchor="margin" w:tblpY="2341"/>
        <w:tblW w:w="0" w:type="auto"/>
        <w:tblLook w:val="04A0" w:firstRow="1" w:lastRow="0" w:firstColumn="1" w:lastColumn="0" w:noHBand="0" w:noVBand="1"/>
      </w:tblPr>
      <w:tblGrid>
        <w:gridCol w:w="6210"/>
        <w:gridCol w:w="1270"/>
        <w:gridCol w:w="1502"/>
      </w:tblGrid>
      <w:tr w:rsidR="00AE5816" w:rsidRPr="008D46BD" w14:paraId="785821FC" w14:textId="77777777" w:rsidTr="00321C08">
        <w:trPr>
          <w:trHeight w:val="454"/>
        </w:trPr>
        <w:tc>
          <w:tcPr>
            <w:tcW w:w="6210" w:type="dxa"/>
            <w:shd w:val="clear" w:color="auto" w:fill="D0CECE" w:themeFill="background2" w:themeFillShade="E6"/>
          </w:tcPr>
          <w:p w14:paraId="01F4FDF9" w14:textId="66CF72AE" w:rsidR="00AE5816" w:rsidRPr="008D46BD" w:rsidRDefault="00AE5816" w:rsidP="00321C08">
            <w:pPr>
              <w:spacing w:line="360" w:lineRule="auto"/>
              <w:rPr>
                <w:rFonts w:ascii="Times New Roman" w:hAnsi="Times New Roman" w:cs="Times New Roman"/>
                <w:sz w:val="24"/>
                <w:szCs w:val="24"/>
              </w:rPr>
            </w:pPr>
            <w:r w:rsidRPr="008D46BD">
              <w:rPr>
                <w:rFonts w:ascii="Times New Roman" w:hAnsi="Times New Roman" w:cs="Times New Roman"/>
                <w:sz w:val="24"/>
                <w:szCs w:val="24"/>
              </w:rPr>
              <w:lastRenderedPageBreak/>
              <w:t>Qualifications, Education and Training</w:t>
            </w:r>
          </w:p>
        </w:tc>
        <w:tc>
          <w:tcPr>
            <w:tcW w:w="1270" w:type="dxa"/>
            <w:shd w:val="clear" w:color="auto" w:fill="D0CECE" w:themeFill="background2" w:themeFillShade="E6"/>
          </w:tcPr>
          <w:p w14:paraId="2EBFF6E6" w14:textId="002E8B55" w:rsidR="00AE5816" w:rsidRPr="008D46BD" w:rsidRDefault="004E1E0F" w:rsidP="00321C08">
            <w:pPr>
              <w:spacing w:line="360" w:lineRule="auto"/>
              <w:rPr>
                <w:rFonts w:ascii="Times New Roman" w:hAnsi="Times New Roman" w:cs="Times New Roman"/>
                <w:sz w:val="24"/>
                <w:szCs w:val="24"/>
              </w:rPr>
            </w:pPr>
            <w:r w:rsidRPr="008D46BD">
              <w:rPr>
                <w:rFonts w:ascii="Times New Roman" w:hAnsi="Times New Roman" w:cs="Times New Roman"/>
                <w:sz w:val="24"/>
                <w:szCs w:val="24"/>
              </w:rPr>
              <w:t>Essential</w:t>
            </w:r>
          </w:p>
        </w:tc>
        <w:tc>
          <w:tcPr>
            <w:tcW w:w="1502" w:type="dxa"/>
            <w:shd w:val="clear" w:color="auto" w:fill="D0CECE" w:themeFill="background2" w:themeFillShade="E6"/>
          </w:tcPr>
          <w:p w14:paraId="156FAD4D" w14:textId="2F851C98" w:rsidR="00AE5816" w:rsidRPr="008D46BD" w:rsidRDefault="004E1E0F" w:rsidP="00321C08">
            <w:pPr>
              <w:rPr>
                <w:rFonts w:ascii="Times New Roman" w:hAnsi="Times New Roman" w:cs="Times New Roman"/>
                <w:sz w:val="24"/>
                <w:szCs w:val="24"/>
              </w:rPr>
            </w:pPr>
            <w:r w:rsidRPr="008D46BD">
              <w:rPr>
                <w:rFonts w:ascii="Times New Roman" w:hAnsi="Times New Roman" w:cs="Times New Roman"/>
                <w:sz w:val="24"/>
                <w:szCs w:val="24"/>
              </w:rPr>
              <w:t>Desirable</w:t>
            </w:r>
          </w:p>
        </w:tc>
      </w:tr>
      <w:tr w:rsidR="00AE5816" w:rsidRPr="008D46BD" w14:paraId="1DE8766A" w14:textId="77777777" w:rsidTr="00321C08">
        <w:trPr>
          <w:trHeight w:val="454"/>
        </w:trPr>
        <w:tc>
          <w:tcPr>
            <w:tcW w:w="6210" w:type="dxa"/>
          </w:tcPr>
          <w:p w14:paraId="681CB788" w14:textId="50432C87" w:rsidR="00AE5816" w:rsidRPr="008D46BD" w:rsidRDefault="00AE5816" w:rsidP="00321C08">
            <w:pPr>
              <w:spacing w:line="360" w:lineRule="auto"/>
              <w:rPr>
                <w:rFonts w:ascii="Times New Roman" w:hAnsi="Times New Roman" w:cs="Times New Roman"/>
                <w:sz w:val="24"/>
                <w:szCs w:val="24"/>
              </w:rPr>
            </w:pPr>
            <w:r w:rsidRPr="008D46BD">
              <w:rPr>
                <w:rFonts w:ascii="Times New Roman" w:hAnsi="Times New Roman" w:cs="Times New Roman"/>
                <w:sz w:val="24"/>
                <w:szCs w:val="24"/>
              </w:rPr>
              <w:t xml:space="preserve">Educated to degree level or NQF Level 6 or equivalent. </w:t>
            </w:r>
          </w:p>
        </w:tc>
        <w:tc>
          <w:tcPr>
            <w:tcW w:w="1270" w:type="dxa"/>
          </w:tcPr>
          <w:p w14:paraId="30B9C755" w14:textId="51A5B319" w:rsidR="00AE5816" w:rsidRPr="008D46BD" w:rsidRDefault="00AE5816" w:rsidP="00321C08">
            <w:pPr>
              <w:spacing w:line="360" w:lineRule="auto"/>
              <w:jc w:val="center"/>
              <w:rPr>
                <w:rFonts w:ascii="Times New Roman" w:hAnsi="Times New Roman" w:cs="Times New Roman"/>
                <w:sz w:val="24"/>
                <w:szCs w:val="24"/>
              </w:rPr>
            </w:pPr>
          </w:p>
        </w:tc>
        <w:tc>
          <w:tcPr>
            <w:tcW w:w="1502" w:type="dxa"/>
          </w:tcPr>
          <w:p w14:paraId="6220C312" w14:textId="7A7E12D7" w:rsidR="00AE5816" w:rsidRPr="008D46BD" w:rsidRDefault="001D638C" w:rsidP="001D638C">
            <w:pPr>
              <w:jc w:val="center"/>
              <w:rPr>
                <w:rFonts w:ascii="Times New Roman" w:hAnsi="Times New Roman" w:cs="Times New Roman"/>
                <w:sz w:val="24"/>
                <w:szCs w:val="24"/>
              </w:rPr>
            </w:pPr>
            <w:r w:rsidRPr="008D46BD">
              <w:rPr>
                <w:rFonts w:ascii="Times New Roman" w:hAnsi="Times New Roman" w:cs="Times New Roman"/>
                <w:sz w:val="24"/>
                <w:szCs w:val="24"/>
              </w:rPr>
              <w:t>x</w:t>
            </w:r>
          </w:p>
        </w:tc>
      </w:tr>
      <w:tr w:rsidR="00AE5816" w:rsidRPr="008D46BD" w14:paraId="5342077C" w14:textId="77777777" w:rsidTr="00321C08">
        <w:trPr>
          <w:trHeight w:val="454"/>
        </w:trPr>
        <w:tc>
          <w:tcPr>
            <w:tcW w:w="6210" w:type="dxa"/>
          </w:tcPr>
          <w:p w14:paraId="7A13710F" w14:textId="2DC8FE01" w:rsidR="00AE5816" w:rsidRPr="008D46BD" w:rsidRDefault="00AE5816" w:rsidP="00321C08">
            <w:pPr>
              <w:spacing w:line="360" w:lineRule="auto"/>
              <w:rPr>
                <w:rFonts w:ascii="Times New Roman" w:hAnsi="Times New Roman" w:cs="Times New Roman"/>
                <w:sz w:val="24"/>
                <w:szCs w:val="24"/>
              </w:rPr>
            </w:pPr>
            <w:r w:rsidRPr="008D46BD">
              <w:rPr>
                <w:rFonts w:ascii="Times New Roman" w:hAnsi="Times New Roman" w:cs="Times New Roman"/>
                <w:sz w:val="24"/>
                <w:szCs w:val="24"/>
              </w:rPr>
              <w:t xml:space="preserve">Proficient speaker of English (IELTS 9). </w:t>
            </w:r>
          </w:p>
        </w:tc>
        <w:tc>
          <w:tcPr>
            <w:tcW w:w="1270" w:type="dxa"/>
          </w:tcPr>
          <w:p w14:paraId="56E54143" w14:textId="4DD5D652" w:rsidR="00AE5816" w:rsidRPr="008D46BD" w:rsidRDefault="005A7B6F" w:rsidP="00321C08">
            <w:pPr>
              <w:spacing w:line="360" w:lineRule="auto"/>
              <w:jc w:val="center"/>
              <w:rPr>
                <w:rFonts w:ascii="Times New Roman" w:hAnsi="Times New Roman" w:cs="Times New Roman"/>
                <w:sz w:val="24"/>
                <w:szCs w:val="24"/>
              </w:rPr>
            </w:pPr>
            <w:r w:rsidRPr="008D46BD">
              <w:rPr>
                <w:rFonts w:ascii="Times New Roman" w:hAnsi="Times New Roman" w:cs="Times New Roman"/>
                <w:sz w:val="24"/>
                <w:szCs w:val="24"/>
              </w:rPr>
              <w:t>x</w:t>
            </w:r>
          </w:p>
        </w:tc>
        <w:tc>
          <w:tcPr>
            <w:tcW w:w="1502" w:type="dxa"/>
          </w:tcPr>
          <w:p w14:paraId="34058813" w14:textId="77777777" w:rsidR="00AE5816" w:rsidRPr="008D46BD" w:rsidRDefault="00AE5816" w:rsidP="00321C08">
            <w:pPr>
              <w:rPr>
                <w:rFonts w:ascii="Times New Roman" w:hAnsi="Times New Roman" w:cs="Times New Roman"/>
                <w:sz w:val="24"/>
                <w:szCs w:val="24"/>
              </w:rPr>
            </w:pPr>
          </w:p>
        </w:tc>
      </w:tr>
      <w:tr w:rsidR="00AE5816" w:rsidRPr="008D46BD" w14:paraId="3244C932" w14:textId="77777777" w:rsidTr="00321C08">
        <w:trPr>
          <w:trHeight w:val="454"/>
        </w:trPr>
        <w:tc>
          <w:tcPr>
            <w:tcW w:w="6210" w:type="dxa"/>
            <w:shd w:val="clear" w:color="auto" w:fill="D0CECE" w:themeFill="background2" w:themeFillShade="E6"/>
          </w:tcPr>
          <w:p w14:paraId="64E21520" w14:textId="7EE84343" w:rsidR="00AE5816" w:rsidRPr="008D46BD" w:rsidRDefault="002C5D8D" w:rsidP="00321C08">
            <w:pPr>
              <w:spacing w:line="360" w:lineRule="auto"/>
              <w:rPr>
                <w:rFonts w:ascii="Times New Roman" w:hAnsi="Times New Roman" w:cs="Times New Roman"/>
                <w:sz w:val="24"/>
                <w:szCs w:val="24"/>
              </w:rPr>
            </w:pPr>
            <w:r w:rsidRPr="008D46BD">
              <w:rPr>
                <w:rFonts w:ascii="Times New Roman" w:hAnsi="Times New Roman" w:cs="Times New Roman"/>
                <w:sz w:val="24"/>
                <w:szCs w:val="24"/>
              </w:rPr>
              <w:t xml:space="preserve">Experience, Skills and Knowledge </w:t>
            </w:r>
          </w:p>
        </w:tc>
        <w:tc>
          <w:tcPr>
            <w:tcW w:w="1270" w:type="dxa"/>
            <w:shd w:val="clear" w:color="auto" w:fill="D0CECE" w:themeFill="background2" w:themeFillShade="E6"/>
          </w:tcPr>
          <w:p w14:paraId="50515DD7" w14:textId="77777777" w:rsidR="00AE5816" w:rsidRPr="008D46BD" w:rsidRDefault="00AE5816" w:rsidP="00321C08">
            <w:pPr>
              <w:spacing w:line="360" w:lineRule="auto"/>
              <w:rPr>
                <w:rFonts w:ascii="Times New Roman" w:hAnsi="Times New Roman" w:cs="Times New Roman"/>
                <w:sz w:val="24"/>
                <w:szCs w:val="24"/>
              </w:rPr>
            </w:pPr>
          </w:p>
        </w:tc>
        <w:tc>
          <w:tcPr>
            <w:tcW w:w="1502" w:type="dxa"/>
            <w:shd w:val="clear" w:color="auto" w:fill="D0CECE" w:themeFill="background2" w:themeFillShade="E6"/>
          </w:tcPr>
          <w:p w14:paraId="5C89EC8D" w14:textId="77777777" w:rsidR="00AE5816" w:rsidRPr="008D46BD" w:rsidRDefault="00AE5816" w:rsidP="00321C08">
            <w:pPr>
              <w:rPr>
                <w:rFonts w:ascii="Times New Roman" w:hAnsi="Times New Roman" w:cs="Times New Roman"/>
                <w:sz w:val="24"/>
                <w:szCs w:val="24"/>
              </w:rPr>
            </w:pPr>
          </w:p>
        </w:tc>
      </w:tr>
      <w:tr w:rsidR="00AE5816" w:rsidRPr="008D46BD" w14:paraId="17F5E43C" w14:textId="77777777" w:rsidTr="00321C08">
        <w:trPr>
          <w:trHeight w:val="454"/>
        </w:trPr>
        <w:tc>
          <w:tcPr>
            <w:tcW w:w="6210" w:type="dxa"/>
          </w:tcPr>
          <w:p w14:paraId="470A0FA2" w14:textId="20D4D585" w:rsidR="00AE5816" w:rsidRPr="008D46BD" w:rsidRDefault="002C5D8D" w:rsidP="00321C08">
            <w:pPr>
              <w:spacing w:line="360" w:lineRule="auto"/>
              <w:rPr>
                <w:rFonts w:ascii="Times New Roman" w:hAnsi="Times New Roman" w:cs="Times New Roman"/>
                <w:sz w:val="24"/>
                <w:szCs w:val="24"/>
              </w:rPr>
            </w:pPr>
            <w:r w:rsidRPr="008D46BD">
              <w:rPr>
                <w:rFonts w:ascii="Times New Roman" w:hAnsi="Times New Roman" w:cs="Times New Roman"/>
                <w:sz w:val="24"/>
                <w:szCs w:val="24"/>
              </w:rPr>
              <w:t xml:space="preserve">Previous experience working with </w:t>
            </w:r>
            <w:r w:rsidR="00206A16">
              <w:rPr>
                <w:rFonts w:ascii="Times New Roman" w:hAnsi="Times New Roman" w:cs="Times New Roman"/>
                <w:sz w:val="24"/>
                <w:szCs w:val="24"/>
              </w:rPr>
              <w:t>children and teenagers</w:t>
            </w:r>
            <w:r w:rsidRPr="008D46BD">
              <w:rPr>
                <w:rFonts w:ascii="Times New Roman" w:hAnsi="Times New Roman" w:cs="Times New Roman"/>
                <w:sz w:val="24"/>
                <w:szCs w:val="24"/>
              </w:rPr>
              <w:t xml:space="preserve"> </w:t>
            </w:r>
          </w:p>
        </w:tc>
        <w:tc>
          <w:tcPr>
            <w:tcW w:w="1270" w:type="dxa"/>
          </w:tcPr>
          <w:p w14:paraId="68068C92" w14:textId="4CBBCB25" w:rsidR="00AE5816" w:rsidRPr="008D46BD" w:rsidRDefault="00C017AF" w:rsidP="00321C08">
            <w:pPr>
              <w:spacing w:line="360" w:lineRule="auto"/>
              <w:jc w:val="center"/>
              <w:rPr>
                <w:rFonts w:ascii="Times New Roman" w:hAnsi="Times New Roman" w:cs="Times New Roman"/>
                <w:sz w:val="24"/>
                <w:szCs w:val="24"/>
              </w:rPr>
            </w:pPr>
            <w:r w:rsidRPr="008D46BD">
              <w:rPr>
                <w:rFonts w:ascii="Times New Roman" w:hAnsi="Times New Roman" w:cs="Times New Roman"/>
                <w:sz w:val="24"/>
                <w:szCs w:val="24"/>
              </w:rPr>
              <w:t>x</w:t>
            </w:r>
          </w:p>
        </w:tc>
        <w:tc>
          <w:tcPr>
            <w:tcW w:w="1502" w:type="dxa"/>
          </w:tcPr>
          <w:p w14:paraId="5E4BAB42" w14:textId="77777777" w:rsidR="00AE5816" w:rsidRPr="008D46BD" w:rsidRDefault="00AE5816" w:rsidP="00321C08">
            <w:pPr>
              <w:jc w:val="center"/>
              <w:rPr>
                <w:rFonts w:ascii="Times New Roman" w:hAnsi="Times New Roman" w:cs="Times New Roman"/>
                <w:sz w:val="24"/>
                <w:szCs w:val="24"/>
              </w:rPr>
            </w:pPr>
          </w:p>
        </w:tc>
      </w:tr>
      <w:tr w:rsidR="00AE5816" w:rsidRPr="008D46BD" w14:paraId="46B8F5DB" w14:textId="77777777" w:rsidTr="00321C08">
        <w:trPr>
          <w:trHeight w:val="454"/>
        </w:trPr>
        <w:tc>
          <w:tcPr>
            <w:tcW w:w="6210" w:type="dxa"/>
          </w:tcPr>
          <w:p w14:paraId="4F41A2CB" w14:textId="5AAE53DC" w:rsidR="00AE5816" w:rsidRPr="008D46BD" w:rsidRDefault="003D25D7" w:rsidP="00321C08">
            <w:pPr>
              <w:spacing w:line="360" w:lineRule="auto"/>
              <w:rPr>
                <w:rFonts w:ascii="Times New Roman" w:hAnsi="Times New Roman" w:cs="Times New Roman"/>
                <w:sz w:val="24"/>
                <w:szCs w:val="24"/>
              </w:rPr>
            </w:pPr>
            <w:r w:rsidRPr="008D46BD">
              <w:rPr>
                <w:rFonts w:ascii="Times New Roman" w:hAnsi="Times New Roman" w:cs="Times New Roman"/>
                <w:sz w:val="24"/>
                <w:szCs w:val="24"/>
              </w:rPr>
              <w:t xml:space="preserve">Similar summer school experience </w:t>
            </w:r>
            <w:r w:rsidR="002C5D8D" w:rsidRPr="008D46BD">
              <w:rPr>
                <w:rFonts w:ascii="Times New Roman" w:hAnsi="Times New Roman" w:cs="Times New Roman"/>
                <w:sz w:val="24"/>
                <w:szCs w:val="24"/>
              </w:rPr>
              <w:t xml:space="preserve"> </w:t>
            </w:r>
          </w:p>
        </w:tc>
        <w:tc>
          <w:tcPr>
            <w:tcW w:w="1270" w:type="dxa"/>
          </w:tcPr>
          <w:p w14:paraId="240F2D26" w14:textId="11AAF24A" w:rsidR="00AE5816" w:rsidRPr="008D46BD" w:rsidRDefault="001D638C" w:rsidP="00321C08">
            <w:pPr>
              <w:spacing w:line="360" w:lineRule="auto"/>
              <w:jc w:val="center"/>
              <w:rPr>
                <w:rFonts w:ascii="Times New Roman" w:hAnsi="Times New Roman" w:cs="Times New Roman"/>
                <w:sz w:val="24"/>
                <w:szCs w:val="24"/>
              </w:rPr>
            </w:pPr>
            <w:r w:rsidRPr="008D46BD">
              <w:rPr>
                <w:rFonts w:ascii="Times New Roman" w:hAnsi="Times New Roman" w:cs="Times New Roman"/>
                <w:sz w:val="24"/>
                <w:szCs w:val="24"/>
              </w:rPr>
              <w:t>x</w:t>
            </w:r>
          </w:p>
        </w:tc>
        <w:tc>
          <w:tcPr>
            <w:tcW w:w="1502" w:type="dxa"/>
          </w:tcPr>
          <w:p w14:paraId="7543D7C1" w14:textId="661DCE22" w:rsidR="00AE5816" w:rsidRPr="008D46BD" w:rsidRDefault="00AE5816" w:rsidP="00321C08">
            <w:pPr>
              <w:jc w:val="center"/>
              <w:rPr>
                <w:rFonts w:ascii="Times New Roman" w:hAnsi="Times New Roman" w:cs="Times New Roman"/>
                <w:sz w:val="24"/>
                <w:szCs w:val="24"/>
              </w:rPr>
            </w:pPr>
          </w:p>
        </w:tc>
      </w:tr>
      <w:tr w:rsidR="00AE5816" w:rsidRPr="008D46BD" w14:paraId="78297A41" w14:textId="77777777" w:rsidTr="00321C08">
        <w:trPr>
          <w:trHeight w:val="454"/>
        </w:trPr>
        <w:tc>
          <w:tcPr>
            <w:tcW w:w="6210" w:type="dxa"/>
          </w:tcPr>
          <w:p w14:paraId="40BCBE61" w14:textId="24657533" w:rsidR="002C5D8D" w:rsidRPr="008D46BD" w:rsidRDefault="002C5D8D" w:rsidP="00321C08">
            <w:pPr>
              <w:spacing w:line="360" w:lineRule="auto"/>
              <w:rPr>
                <w:rFonts w:ascii="Times New Roman" w:hAnsi="Times New Roman" w:cs="Times New Roman"/>
                <w:sz w:val="24"/>
                <w:szCs w:val="24"/>
              </w:rPr>
            </w:pPr>
            <w:r w:rsidRPr="008D46BD">
              <w:rPr>
                <w:rFonts w:ascii="Times New Roman" w:hAnsi="Times New Roman" w:cs="Times New Roman"/>
                <w:sz w:val="24"/>
                <w:szCs w:val="24"/>
              </w:rPr>
              <w:t xml:space="preserve">Experience of working with international students </w:t>
            </w:r>
          </w:p>
        </w:tc>
        <w:tc>
          <w:tcPr>
            <w:tcW w:w="1270" w:type="dxa"/>
          </w:tcPr>
          <w:p w14:paraId="23E077B1" w14:textId="074356BE" w:rsidR="00AE5816" w:rsidRPr="008D46BD" w:rsidRDefault="00C017AF" w:rsidP="00321C08">
            <w:pPr>
              <w:spacing w:line="360" w:lineRule="auto"/>
              <w:jc w:val="center"/>
              <w:rPr>
                <w:rFonts w:ascii="Times New Roman" w:hAnsi="Times New Roman" w:cs="Times New Roman"/>
                <w:sz w:val="24"/>
                <w:szCs w:val="24"/>
              </w:rPr>
            </w:pPr>
            <w:r w:rsidRPr="008D46BD">
              <w:rPr>
                <w:rFonts w:ascii="Times New Roman" w:hAnsi="Times New Roman" w:cs="Times New Roman"/>
                <w:sz w:val="24"/>
                <w:szCs w:val="24"/>
              </w:rPr>
              <w:t>x</w:t>
            </w:r>
          </w:p>
        </w:tc>
        <w:tc>
          <w:tcPr>
            <w:tcW w:w="1502" w:type="dxa"/>
          </w:tcPr>
          <w:p w14:paraId="755C7CB7" w14:textId="77777777" w:rsidR="00AE5816" w:rsidRPr="008D46BD" w:rsidRDefault="00AE5816" w:rsidP="00321C08">
            <w:pPr>
              <w:jc w:val="center"/>
              <w:rPr>
                <w:rFonts w:ascii="Times New Roman" w:hAnsi="Times New Roman" w:cs="Times New Roman"/>
                <w:sz w:val="24"/>
                <w:szCs w:val="24"/>
              </w:rPr>
            </w:pPr>
          </w:p>
        </w:tc>
      </w:tr>
      <w:tr w:rsidR="00AE5816" w:rsidRPr="008D46BD" w14:paraId="38965336" w14:textId="77777777" w:rsidTr="00321C08">
        <w:trPr>
          <w:trHeight w:val="454"/>
        </w:trPr>
        <w:tc>
          <w:tcPr>
            <w:tcW w:w="6210" w:type="dxa"/>
          </w:tcPr>
          <w:p w14:paraId="6A440087" w14:textId="4C6969EC" w:rsidR="00AE5816" w:rsidRPr="008D46BD" w:rsidRDefault="002C5D8D" w:rsidP="00321C08">
            <w:pPr>
              <w:spacing w:line="360" w:lineRule="auto"/>
              <w:rPr>
                <w:rFonts w:ascii="Times New Roman" w:hAnsi="Times New Roman" w:cs="Times New Roman"/>
                <w:sz w:val="24"/>
                <w:szCs w:val="24"/>
              </w:rPr>
            </w:pPr>
            <w:r w:rsidRPr="008D46BD">
              <w:rPr>
                <w:rFonts w:ascii="Times New Roman" w:hAnsi="Times New Roman" w:cs="Times New Roman"/>
                <w:sz w:val="24"/>
                <w:szCs w:val="24"/>
              </w:rPr>
              <w:t xml:space="preserve">Working with mixed nationality students </w:t>
            </w:r>
          </w:p>
        </w:tc>
        <w:tc>
          <w:tcPr>
            <w:tcW w:w="1270" w:type="dxa"/>
          </w:tcPr>
          <w:p w14:paraId="4DD5310E" w14:textId="2AD3F858" w:rsidR="00AE5816" w:rsidRPr="008D46BD" w:rsidRDefault="00C017AF" w:rsidP="00321C08">
            <w:pPr>
              <w:spacing w:line="360" w:lineRule="auto"/>
              <w:jc w:val="center"/>
              <w:rPr>
                <w:rFonts w:ascii="Times New Roman" w:hAnsi="Times New Roman" w:cs="Times New Roman"/>
                <w:sz w:val="24"/>
                <w:szCs w:val="24"/>
              </w:rPr>
            </w:pPr>
            <w:r w:rsidRPr="008D46BD">
              <w:rPr>
                <w:rFonts w:ascii="Times New Roman" w:hAnsi="Times New Roman" w:cs="Times New Roman"/>
                <w:sz w:val="24"/>
                <w:szCs w:val="24"/>
              </w:rPr>
              <w:t>x</w:t>
            </w:r>
          </w:p>
        </w:tc>
        <w:tc>
          <w:tcPr>
            <w:tcW w:w="1502" w:type="dxa"/>
          </w:tcPr>
          <w:p w14:paraId="06C7C327" w14:textId="77777777" w:rsidR="00AE5816" w:rsidRPr="008D46BD" w:rsidRDefault="00AE5816" w:rsidP="00321C08">
            <w:pPr>
              <w:jc w:val="center"/>
              <w:rPr>
                <w:rFonts w:ascii="Times New Roman" w:hAnsi="Times New Roman" w:cs="Times New Roman"/>
                <w:sz w:val="24"/>
                <w:szCs w:val="24"/>
              </w:rPr>
            </w:pPr>
          </w:p>
        </w:tc>
      </w:tr>
      <w:tr w:rsidR="001D638C" w:rsidRPr="008D46BD" w14:paraId="1A5F2465" w14:textId="77777777" w:rsidTr="00321C08">
        <w:trPr>
          <w:trHeight w:val="454"/>
        </w:trPr>
        <w:tc>
          <w:tcPr>
            <w:tcW w:w="6210" w:type="dxa"/>
          </w:tcPr>
          <w:p w14:paraId="33C6F8BE" w14:textId="32DF129E" w:rsidR="001D638C" w:rsidRPr="008D46BD" w:rsidRDefault="001D638C" w:rsidP="00321C08">
            <w:pPr>
              <w:spacing w:line="360" w:lineRule="auto"/>
              <w:rPr>
                <w:rFonts w:ascii="Times New Roman" w:hAnsi="Times New Roman" w:cs="Times New Roman"/>
                <w:sz w:val="24"/>
                <w:szCs w:val="24"/>
              </w:rPr>
            </w:pPr>
            <w:r>
              <w:rPr>
                <w:rFonts w:ascii="Times New Roman" w:hAnsi="Times New Roman" w:cs="Times New Roman"/>
                <w:sz w:val="24"/>
                <w:szCs w:val="24"/>
              </w:rPr>
              <w:t xml:space="preserve">Experience of working and running a residence </w:t>
            </w:r>
          </w:p>
        </w:tc>
        <w:tc>
          <w:tcPr>
            <w:tcW w:w="1270" w:type="dxa"/>
          </w:tcPr>
          <w:p w14:paraId="73416610" w14:textId="37F9F993" w:rsidR="001D638C" w:rsidRPr="008D46BD" w:rsidRDefault="001D638C" w:rsidP="00321C08">
            <w:pPr>
              <w:spacing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02" w:type="dxa"/>
          </w:tcPr>
          <w:p w14:paraId="2EF57A3C" w14:textId="77777777" w:rsidR="001D638C" w:rsidRPr="008D46BD" w:rsidRDefault="001D638C" w:rsidP="00321C08">
            <w:pPr>
              <w:jc w:val="center"/>
              <w:rPr>
                <w:rFonts w:ascii="Times New Roman" w:hAnsi="Times New Roman" w:cs="Times New Roman"/>
                <w:sz w:val="24"/>
                <w:szCs w:val="24"/>
              </w:rPr>
            </w:pPr>
          </w:p>
        </w:tc>
      </w:tr>
      <w:tr w:rsidR="00AE5816" w:rsidRPr="008D46BD" w14:paraId="42DE2E42" w14:textId="77777777" w:rsidTr="00321C08">
        <w:trPr>
          <w:trHeight w:val="454"/>
        </w:trPr>
        <w:tc>
          <w:tcPr>
            <w:tcW w:w="6210" w:type="dxa"/>
            <w:shd w:val="clear" w:color="auto" w:fill="D0CECE" w:themeFill="background2" w:themeFillShade="E6"/>
          </w:tcPr>
          <w:p w14:paraId="302BAD77" w14:textId="44363892" w:rsidR="00AE5816" w:rsidRPr="008D46BD" w:rsidRDefault="002C5D8D" w:rsidP="00321C08">
            <w:pPr>
              <w:spacing w:line="360" w:lineRule="auto"/>
              <w:rPr>
                <w:rFonts w:ascii="Times New Roman" w:hAnsi="Times New Roman" w:cs="Times New Roman"/>
                <w:sz w:val="24"/>
                <w:szCs w:val="24"/>
              </w:rPr>
            </w:pPr>
            <w:r w:rsidRPr="008D46BD">
              <w:rPr>
                <w:rFonts w:ascii="Times New Roman" w:hAnsi="Times New Roman" w:cs="Times New Roman"/>
                <w:sz w:val="24"/>
                <w:szCs w:val="24"/>
              </w:rPr>
              <w:t xml:space="preserve">Personal Qualities </w:t>
            </w:r>
          </w:p>
        </w:tc>
        <w:tc>
          <w:tcPr>
            <w:tcW w:w="1270" w:type="dxa"/>
            <w:shd w:val="clear" w:color="auto" w:fill="D0CECE" w:themeFill="background2" w:themeFillShade="E6"/>
          </w:tcPr>
          <w:p w14:paraId="16AA6D2C" w14:textId="77777777" w:rsidR="00AE5816" w:rsidRPr="008D46BD" w:rsidRDefault="00AE5816" w:rsidP="00321C08">
            <w:pPr>
              <w:spacing w:line="360" w:lineRule="auto"/>
              <w:jc w:val="center"/>
              <w:rPr>
                <w:rFonts w:ascii="Times New Roman" w:hAnsi="Times New Roman" w:cs="Times New Roman"/>
                <w:sz w:val="24"/>
                <w:szCs w:val="24"/>
              </w:rPr>
            </w:pPr>
          </w:p>
        </w:tc>
        <w:tc>
          <w:tcPr>
            <w:tcW w:w="1502" w:type="dxa"/>
            <w:shd w:val="clear" w:color="auto" w:fill="D0CECE" w:themeFill="background2" w:themeFillShade="E6"/>
          </w:tcPr>
          <w:p w14:paraId="232AFAA4" w14:textId="77777777" w:rsidR="00AE5816" w:rsidRPr="008D46BD" w:rsidRDefault="00AE5816" w:rsidP="00321C08">
            <w:pPr>
              <w:jc w:val="center"/>
              <w:rPr>
                <w:rFonts w:ascii="Times New Roman" w:hAnsi="Times New Roman" w:cs="Times New Roman"/>
                <w:sz w:val="24"/>
                <w:szCs w:val="24"/>
              </w:rPr>
            </w:pPr>
          </w:p>
        </w:tc>
      </w:tr>
      <w:tr w:rsidR="00AE5816" w:rsidRPr="008D46BD" w14:paraId="60497A8D" w14:textId="77777777" w:rsidTr="00321C08">
        <w:trPr>
          <w:trHeight w:val="454"/>
        </w:trPr>
        <w:tc>
          <w:tcPr>
            <w:tcW w:w="6210" w:type="dxa"/>
          </w:tcPr>
          <w:p w14:paraId="60A17B28" w14:textId="1BB78740" w:rsidR="002C5D8D" w:rsidRPr="008D46BD" w:rsidRDefault="002C5D8D" w:rsidP="00321C08">
            <w:pPr>
              <w:spacing w:line="360" w:lineRule="auto"/>
              <w:rPr>
                <w:rFonts w:ascii="Times New Roman" w:hAnsi="Times New Roman" w:cs="Times New Roman"/>
                <w:sz w:val="24"/>
                <w:szCs w:val="24"/>
              </w:rPr>
            </w:pPr>
            <w:r w:rsidRPr="008D46BD">
              <w:rPr>
                <w:rFonts w:ascii="Times New Roman" w:hAnsi="Times New Roman" w:cs="Times New Roman"/>
                <w:sz w:val="24"/>
                <w:szCs w:val="24"/>
              </w:rPr>
              <w:t xml:space="preserve">Good customer service </w:t>
            </w:r>
          </w:p>
        </w:tc>
        <w:tc>
          <w:tcPr>
            <w:tcW w:w="1270" w:type="dxa"/>
          </w:tcPr>
          <w:p w14:paraId="2DFE9DED" w14:textId="13EE2C77" w:rsidR="00AE5816" w:rsidRPr="008D46BD" w:rsidRDefault="001D638C" w:rsidP="00321C08">
            <w:pPr>
              <w:spacing w:line="360" w:lineRule="auto"/>
              <w:jc w:val="center"/>
              <w:rPr>
                <w:rFonts w:ascii="Times New Roman" w:hAnsi="Times New Roman" w:cs="Times New Roman"/>
                <w:sz w:val="24"/>
                <w:szCs w:val="24"/>
              </w:rPr>
            </w:pPr>
            <w:r w:rsidRPr="008D46BD">
              <w:rPr>
                <w:rFonts w:ascii="Times New Roman" w:hAnsi="Times New Roman" w:cs="Times New Roman"/>
                <w:sz w:val="24"/>
                <w:szCs w:val="24"/>
              </w:rPr>
              <w:t>x</w:t>
            </w:r>
          </w:p>
        </w:tc>
        <w:tc>
          <w:tcPr>
            <w:tcW w:w="1502" w:type="dxa"/>
          </w:tcPr>
          <w:p w14:paraId="1BFD5242" w14:textId="332C7CEA" w:rsidR="00AE5816" w:rsidRPr="008D46BD" w:rsidRDefault="00AE5816" w:rsidP="00321C08">
            <w:pPr>
              <w:jc w:val="center"/>
              <w:rPr>
                <w:rFonts w:ascii="Times New Roman" w:hAnsi="Times New Roman" w:cs="Times New Roman"/>
                <w:sz w:val="24"/>
                <w:szCs w:val="24"/>
              </w:rPr>
            </w:pPr>
          </w:p>
        </w:tc>
      </w:tr>
      <w:tr w:rsidR="00AE5816" w:rsidRPr="008D46BD" w14:paraId="376C5F04" w14:textId="77777777" w:rsidTr="00321C08">
        <w:trPr>
          <w:trHeight w:val="454"/>
        </w:trPr>
        <w:tc>
          <w:tcPr>
            <w:tcW w:w="6210" w:type="dxa"/>
          </w:tcPr>
          <w:p w14:paraId="7DEF657C" w14:textId="4109AEE0" w:rsidR="00AE5816" w:rsidRPr="008D46BD" w:rsidRDefault="002C5D8D" w:rsidP="00321C08">
            <w:pPr>
              <w:spacing w:line="360" w:lineRule="auto"/>
              <w:rPr>
                <w:rFonts w:ascii="Times New Roman" w:hAnsi="Times New Roman" w:cs="Times New Roman"/>
                <w:sz w:val="24"/>
                <w:szCs w:val="24"/>
              </w:rPr>
            </w:pPr>
            <w:r w:rsidRPr="008D46BD">
              <w:rPr>
                <w:rFonts w:ascii="Times New Roman" w:hAnsi="Times New Roman" w:cs="Times New Roman"/>
                <w:sz w:val="24"/>
                <w:szCs w:val="24"/>
              </w:rPr>
              <w:t>Ability to work flexibly and as part of a team</w:t>
            </w:r>
          </w:p>
        </w:tc>
        <w:tc>
          <w:tcPr>
            <w:tcW w:w="1270" w:type="dxa"/>
          </w:tcPr>
          <w:p w14:paraId="64154652" w14:textId="767A1F82" w:rsidR="00AE5816" w:rsidRPr="008D46BD" w:rsidRDefault="00C017AF" w:rsidP="00321C08">
            <w:pPr>
              <w:spacing w:line="360" w:lineRule="auto"/>
              <w:jc w:val="center"/>
              <w:rPr>
                <w:rFonts w:ascii="Times New Roman" w:hAnsi="Times New Roman" w:cs="Times New Roman"/>
                <w:sz w:val="24"/>
                <w:szCs w:val="24"/>
              </w:rPr>
            </w:pPr>
            <w:r w:rsidRPr="008D46BD">
              <w:rPr>
                <w:rFonts w:ascii="Times New Roman" w:hAnsi="Times New Roman" w:cs="Times New Roman"/>
                <w:sz w:val="24"/>
                <w:szCs w:val="24"/>
              </w:rPr>
              <w:t>x</w:t>
            </w:r>
          </w:p>
        </w:tc>
        <w:tc>
          <w:tcPr>
            <w:tcW w:w="1502" w:type="dxa"/>
          </w:tcPr>
          <w:p w14:paraId="1F37B6CB" w14:textId="77777777" w:rsidR="00AE5816" w:rsidRPr="008D46BD" w:rsidRDefault="00AE5816" w:rsidP="00321C08">
            <w:pPr>
              <w:jc w:val="center"/>
              <w:rPr>
                <w:rFonts w:ascii="Times New Roman" w:hAnsi="Times New Roman" w:cs="Times New Roman"/>
                <w:sz w:val="24"/>
                <w:szCs w:val="24"/>
              </w:rPr>
            </w:pPr>
          </w:p>
        </w:tc>
      </w:tr>
      <w:tr w:rsidR="00AE5816" w:rsidRPr="008D46BD" w14:paraId="354FA4A7" w14:textId="77777777" w:rsidTr="00321C08">
        <w:trPr>
          <w:trHeight w:val="454"/>
        </w:trPr>
        <w:tc>
          <w:tcPr>
            <w:tcW w:w="6210" w:type="dxa"/>
          </w:tcPr>
          <w:p w14:paraId="5385EB0D" w14:textId="1AD4ECA8" w:rsidR="00AE5816" w:rsidRPr="008D46BD" w:rsidRDefault="002C5D8D" w:rsidP="00321C08">
            <w:pPr>
              <w:spacing w:line="360" w:lineRule="auto"/>
              <w:rPr>
                <w:rFonts w:ascii="Times New Roman" w:hAnsi="Times New Roman" w:cs="Times New Roman"/>
                <w:sz w:val="24"/>
                <w:szCs w:val="24"/>
              </w:rPr>
            </w:pPr>
            <w:r w:rsidRPr="008D46BD">
              <w:rPr>
                <w:rFonts w:ascii="Times New Roman" w:hAnsi="Times New Roman" w:cs="Times New Roman"/>
                <w:sz w:val="24"/>
                <w:szCs w:val="24"/>
              </w:rPr>
              <w:t>Ability to work under pressure and to deadlines</w:t>
            </w:r>
          </w:p>
        </w:tc>
        <w:tc>
          <w:tcPr>
            <w:tcW w:w="1270" w:type="dxa"/>
          </w:tcPr>
          <w:p w14:paraId="53974051" w14:textId="15F76A79" w:rsidR="00AE5816" w:rsidRPr="008D46BD" w:rsidRDefault="00C017AF" w:rsidP="00321C08">
            <w:pPr>
              <w:spacing w:line="360" w:lineRule="auto"/>
              <w:jc w:val="center"/>
              <w:rPr>
                <w:rFonts w:ascii="Times New Roman" w:hAnsi="Times New Roman" w:cs="Times New Roman"/>
                <w:sz w:val="24"/>
                <w:szCs w:val="24"/>
              </w:rPr>
            </w:pPr>
            <w:r w:rsidRPr="008D46BD">
              <w:rPr>
                <w:rFonts w:ascii="Times New Roman" w:hAnsi="Times New Roman" w:cs="Times New Roman"/>
                <w:sz w:val="24"/>
                <w:szCs w:val="24"/>
              </w:rPr>
              <w:t>x</w:t>
            </w:r>
          </w:p>
        </w:tc>
        <w:tc>
          <w:tcPr>
            <w:tcW w:w="1502" w:type="dxa"/>
          </w:tcPr>
          <w:p w14:paraId="6C8B4129" w14:textId="77777777" w:rsidR="00AE5816" w:rsidRPr="008D46BD" w:rsidRDefault="00AE5816" w:rsidP="00321C08">
            <w:pPr>
              <w:jc w:val="center"/>
              <w:rPr>
                <w:rFonts w:ascii="Times New Roman" w:hAnsi="Times New Roman" w:cs="Times New Roman"/>
                <w:sz w:val="24"/>
                <w:szCs w:val="24"/>
              </w:rPr>
            </w:pPr>
          </w:p>
        </w:tc>
      </w:tr>
      <w:tr w:rsidR="003D25D7" w:rsidRPr="008D46BD" w14:paraId="67949CA8" w14:textId="77777777" w:rsidTr="00321C08">
        <w:trPr>
          <w:trHeight w:val="454"/>
        </w:trPr>
        <w:tc>
          <w:tcPr>
            <w:tcW w:w="6210" w:type="dxa"/>
          </w:tcPr>
          <w:p w14:paraId="4BAEA71D" w14:textId="7BE3B5CB" w:rsidR="003D25D7" w:rsidRPr="008D46BD" w:rsidRDefault="003D25D7" w:rsidP="00321C08">
            <w:pPr>
              <w:spacing w:line="360" w:lineRule="auto"/>
              <w:rPr>
                <w:rFonts w:ascii="Times New Roman" w:hAnsi="Times New Roman" w:cs="Times New Roman"/>
                <w:sz w:val="24"/>
                <w:szCs w:val="24"/>
              </w:rPr>
            </w:pPr>
            <w:r w:rsidRPr="008D46BD">
              <w:rPr>
                <w:rFonts w:ascii="Times New Roman" w:hAnsi="Times New Roman" w:cs="Times New Roman"/>
                <w:sz w:val="24"/>
                <w:szCs w:val="24"/>
              </w:rPr>
              <w:t>Excellent time management and organisation skills</w:t>
            </w:r>
          </w:p>
        </w:tc>
        <w:tc>
          <w:tcPr>
            <w:tcW w:w="1270" w:type="dxa"/>
          </w:tcPr>
          <w:p w14:paraId="064DE086" w14:textId="3FB08E3A" w:rsidR="003D25D7" w:rsidRPr="008D46BD" w:rsidRDefault="003D25D7" w:rsidP="00321C08">
            <w:pPr>
              <w:spacing w:line="360" w:lineRule="auto"/>
              <w:jc w:val="center"/>
              <w:rPr>
                <w:rFonts w:ascii="Times New Roman" w:hAnsi="Times New Roman" w:cs="Times New Roman"/>
                <w:sz w:val="24"/>
                <w:szCs w:val="24"/>
              </w:rPr>
            </w:pPr>
            <w:r w:rsidRPr="008D46BD">
              <w:rPr>
                <w:rFonts w:ascii="Times New Roman" w:hAnsi="Times New Roman" w:cs="Times New Roman"/>
                <w:sz w:val="24"/>
                <w:szCs w:val="24"/>
              </w:rPr>
              <w:t>x</w:t>
            </w:r>
          </w:p>
        </w:tc>
        <w:tc>
          <w:tcPr>
            <w:tcW w:w="1502" w:type="dxa"/>
          </w:tcPr>
          <w:p w14:paraId="74AB381D" w14:textId="77777777" w:rsidR="003D25D7" w:rsidRPr="008D46BD" w:rsidRDefault="003D25D7" w:rsidP="00321C08">
            <w:pPr>
              <w:jc w:val="center"/>
              <w:rPr>
                <w:rFonts w:ascii="Times New Roman" w:hAnsi="Times New Roman" w:cs="Times New Roman"/>
                <w:sz w:val="24"/>
                <w:szCs w:val="24"/>
              </w:rPr>
            </w:pPr>
          </w:p>
        </w:tc>
      </w:tr>
      <w:tr w:rsidR="00AE5816" w:rsidRPr="008D46BD" w14:paraId="3ED7D480" w14:textId="77777777" w:rsidTr="00321C08">
        <w:trPr>
          <w:trHeight w:val="454"/>
        </w:trPr>
        <w:tc>
          <w:tcPr>
            <w:tcW w:w="6210" w:type="dxa"/>
          </w:tcPr>
          <w:p w14:paraId="4B6C5DBA" w14:textId="753A7899" w:rsidR="00AE5816" w:rsidRPr="008D46BD" w:rsidRDefault="002C5D8D" w:rsidP="00321C08">
            <w:pPr>
              <w:spacing w:line="360" w:lineRule="auto"/>
              <w:rPr>
                <w:rFonts w:ascii="Times New Roman" w:hAnsi="Times New Roman" w:cs="Times New Roman"/>
                <w:sz w:val="24"/>
                <w:szCs w:val="24"/>
              </w:rPr>
            </w:pPr>
            <w:r w:rsidRPr="008D46BD">
              <w:rPr>
                <w:rFonts w:ascii="Times New Roman" w:hAnsi="Times New Roman" w:cs="Times New Roman"/>
                <w:sz w:val="24"/>
                <w:szCs w:val="24"/>
              </w:rPr>
              <w:t>Good IT skills</w:t>
            </w:r>
          </w:p>
        </w:tc>
        <w:tc>
          <w:tcPr>
            <w:tcW w:w="1270" w:type="dxa"/>
          </w:tcPr>
          <w:p w14:paraId="17549837" w14:textId="392E149C" w:rsidR="00AE5816" w:rsidRPr="008D46BD" w:rsidRDefault="00AE5816" w:rsidP="00321C08">
            <w:pPr>
              <w:spacing w:line="360" w:lineRule="auto"/>
              <w:jc w:val="center"/>
              <w:rPr>
                <w:rFonts w:ascii="Times New Roman" w:hAnsi="Times New Roman" w:cs="Times New Roman"/>
                <w:sz w:val="24"/>
                <w:szCs w:val="24"/>
              </w:rPr>
            </w:pPr>
          </w:p>
        </w:tc>
        <w:tc>
          <w:tcPr>
            <w:tcW w:w="1502" w:type="dxa"/>
          </w:tcPr>
          <w:p w14:paraId="2360422F" w14:textId="37D97D17" w:rsidR="00AE5816" w:rsidRPr="008D46BD" w:rsidRDefault="00C92973" w:rsidP="00321C08">
            <w:pPr>
              <w:jc w:val="center"/>
              <w:rPr>
                <w:rFonts w:ascii="Times New Roman" w:hAnsi="Times New Roman" w:cs="Times New Roman"/>
                <w:sz w:val="24"/>
                <w:szCs w:val="24"/>
              </w:rPr>
            </w:pPr>
            <w:r w:rsidRPr="008D46BD">
              <w:rPr>
                <w:rFonts w:ascii="Times New Roman" w:hAnsi="Times New Roman" w:cs="Times New Roman"/>
                <w:sz w:val="24"/>
                <w:szCs w:val="24"/>
              </w:rPr>
              <w:t>x</w:t>
            </w:r>
          </w:p>
        </w:tc>
      </w:tr>
      <w:tr w:rsidR="003D25D7" w:rsidRPr="008D46BD" w14:paraId="1D397976" w14:textId="77777777" w:rsidTr="00321C08">
        <w:trPr>
          <w:trHeight w:val="454"/>
        </w:trPr>
        <w:tc>
          <w:tcPr>
            <w:tcW w:w="6210" w:type="dxa"/>
          </w:tcPr>
          <w:p w14:paraId="151D2AB3" w14:textId="729E888D" w:rsidR="003D25D7" w:rsidRPr="008D46BD" w:rsidRDefault="003D25D7" w:rsidP="00321C08">
            <w:pPr>
              <w:spacing w:line="360" w:lineRule="auto"/>
              <w:rPr>
                <w:rFonts w:ascii="Times New Roman" w:hAnsi="Times New Roman" w:cs="Times New Roman"/>
                <w:sz w:val="24"/>
                <w:szCs w:val="24"/>
              </w:rPr>
            </w:pPr>
            <w:r w:rsidRPr="008D46BD">
              <w:rPr>
                <w:rFonts w:ascii="Times New Roman" w:hAnsi="Times New Roman" w:cs="Times New Roman"/>
                <w:sz w:val="24"/>
                <w:szCs w:val="24"/>
              </w:rPr>
              <w:t>Strategies for effective classroom management of Young Learners</w:t>
            </w:r>
          </w:p>
        </w:tc>
        <w:tc>
          <w:tcPr>
            <w:tcW w:w="1270" w:type="dxa"/>
          </w:tcPr>
          <w:p w14:paraId="1AFBD086" w14:textId="1ACA9475" w:rsidR="003D25D7" w:rsidRPr="008D46BD" w:rsidRDefault="003D25D7" w:rsidP="00321C08">
            <w:pPr>
              <w:spacing w:line="360" w:lineRule="auto"/>
              <w:jc w:val="center"/>
              <w:rPr>
                <w:rFonts w:ascii="Times New Roman" w:hAnsi="Times New Roman" w:cs="Times New Roman"/>
                <w:sz w:val="24"/>
                <w:szCs w:val="24"/>
              </w:rPr>
            </w:pPr>
            <w:r w:rsidRPr="008D46BD">
              <w:rPr>
                <w:rFonts w:ascii="Times New Roman" w:hAnsi="Times New Roman" w:cs="Times New Roman"/>
                <w:sz w:val="24"/>
                <w:szCs w:val="24"/>
              </w:rPr>
              <w:t>x</w:t>
            </w:r>
          </w:p>
        </w:tc>
        <w:tc>
          <w:tcPr>
            <w:tcW w:w="1502" w:type="dxa"/>
          </w:tcPr>
          <w:p w14:paraId="497B60B2" w14:textId="77777777" w:rsidR="003D25D7" w:rsidRPr="008D46BD" w:rsidRDefault="003D25D7" w:rsidP="00321C08">
            <w:pPr>
              <w:jc w:val="center"/>
              <w:rPr>
                <w:rFonts w:ascii="Times New Roman" w:hAnsi="Times New Roman" w:cs="Times New Roman"/>
                <w:sz w:val="24"/>
                <w:szCs w:val="24"/>
              </w:rPr>
            </w:pPr>
          </w:p>
        </w:tc>
      </w:tr>
      <w:tr w:rsidR="00AE5816" w:rsidRPr="008D46BD" w14:paraId="7232412F" w14:textId="77777777" w:rsidTr="00321C08">
        <w:trPr>
          <w:trHeight w:val="454"/>
        </w:trPr>
        <w:tc>
          <w:tcPr>
            <w:tcW w:w="6210" w:type="dxa"/>
          </w:tcPr>
          <w:p w14:paraId="78FFFAA7" w14:textId="0D6B1209" w:rsidR="00AE5816" w:rsidRPr="008D46BD" w:rsidRDefault="003D25D7" w:rsidP="00321C08">
            <w:pPr>
              <w:spacing w:line="360" w:lineRule="auto"/>
              <w:rPr>
                <w:rFonts w:ascii="Times New Roman" w:hAnsi="Times New Roman" w:cs="Times New Roman"/>
                <w:sz w:val="24"/>
                <w:szCs w:val="24"/>
              </w:rPr>
            </w:pPr>
            <w:r w:rsidRPr="008D46BD">
              <w:rPr>
                <w:rFonts w:ascii="Times New Roman" w:hAnsi="Times New Roman" w:cs="Times New Roman"/>
                <w:sz w:val="24"/>
                <w:szCs w:val="24"/>
              </w:rPr>
              <w:t>A ‘can do’ approach to work</w:t>
            </w:r>
          </w:p>
        </w:tc>
        <w:tc>
          <w:tcPr>
            <w:tcW w:w="1270" w:type="dxa"/>
          </w:tcPr>
          <w:p w14:paraId="0F3FD5CD" w14:textId="07E329F5" w:rsidR="00AE5816" w:rsidRPr="008D46BD" w:rsidRDefault="00C017AF" w:rsidP="00321C08">
            <w:pPr>
              <w:spacing w:line="360" w:lineRule="auto"/>
              <w:jc w:val="center"/>
              <w:rPr>
                <w:rFonts w:ascii="Times New Roman" w:hAnsi="Times New Roman" w:cs="Times New Roman"/>
                <w:sz w:val="24"/>
                <w:szCs w:val="24"/>
              </w:rPr>
            </w:pPr>
            <w:r w:rsidRPr="008D46BD">
              <w:rPr>
                <w:rFonts w:ascii="Times New Roman" w:hAnsi="Times New Roman" w:cs="Times New Roman"/>
                <w:sz w:val="24"/>
                <w:szCs w:val="24"/>
              </w:rPr>
              <w:t>x</w:t>
            </w:r>
          </w:p>
        </w:tc>
        <w:tc>
          <w:tcPr>
            <w:tcW w:w="1502" w:type="dxa"/>
          </w:tcPr>
          <w:p w14:paraId="1EF9DA23" w14:textId="77777777" w:rsidR="00AE5816" w:rsidRPr="008D46BD" w:rsidRDefault="00AE5816" w:rsidP="00321C08">
            <w:pPr>
              <w:jc w:val="center"/>
              <w:rPr>
                <w:rFonts w:ascii="Times New Roman" w:hAnsi="Times New Roman" w:cs="Times New Roman"/>
                <w:sz w:val="24"/>
                <w:szCs w:val="24"/>
              </w:rPr>
            </w:pPr>
          </w:p>
        </w:tc>
      </w:tr>
      <w:tr w:rsidR="00AE5816" w:rsidRPr="008D46BD" w14:paraId="31DF8F65" w14:textId="77777777" w:rsidTr="00321C08">
        <w:trPr>
          <w:trHeight w:val="454"/>
        </w:trPr>
        <w:tc>
          <w:tcPr>
            <w:tcW w:w="6210" w:type="dxa"/>
          </w:tcPr>
          <w:p w14:paraId="0CFBAB6D" w14:textId="5EAE4D5F" w:rsidR="00AE5816" w:rsidRPr="008D46BD" w:rsidRDefault="002C5D8D" w:rsidP="00321C08">
            <w:pPr>
              <w:spacing w:line="360" w:lineRule="auto"/>
              <w:rPr>
                <w:rFonts w:ascii="Times New Roman" w:hAnsi="Times New Roman" w:cs="Times New Roman"/>
                <w:sz w:val="24"/>
                <w:szCs w:val="24"/>
              </w:rPr>
            </w:pPr>
            <w:r w:rsidRPr="008D46BD">
              <w:rPr>
                <w:rFonts w:ascii="Times New Roman" w:hAnsi="Times New Roman" w:cs="Times New Roman"/>
                <w:sz w:val="24"/>
                <w:szCs w:val="24"/>
              </w:rPr>
              <w:t xml:space="preserve">Commitment to </w:t>
            </w:r>
            <w:r w:rsidR="003D25D7" w:rsidRPr="008D46BD">
              <w:rPr>
                <w:rFonts w:ascii="Times New Roman" w:hAnsi="Times New Roman" w:cs="Times New Roman"/>
                <w:sz w:val="24"/>
                <w:szCs w:val="24"/>
              </w:rPr>
              <w:t>student centred learning</w:t>
            </w:r>
            <w:r w:rsidRPr="008D46BD">
              <w:rPr>
                <w:rFonts w:ascii="Times New Roman" w:hAnsi="Times New Roman" w:cs="Times New Roman"/>
                <w:sz w:val="24"/>
                <w:szCs w:val="24"/>
              </w:rPr>
              <w:t xml:space="preserve"> </w:t>
            </w:r>
          </w:p>
        </w:tc>
        <w:tc>
          <w:tcPr>
            <w:tcW w:w="1270" w:type="dxa"/>
          </w:tcPr>
          <w:p w14:paraId="2DEC381C" w14:textId="2FD11F0E" w:rsidR="00AE5816" w:rsidRPr="008D46BD" w:rsidRDefault="003D25D7" w:rsidP="00321C08">
            <w:pPr>
              <w:spacing w:line="360" w:lineRule="auto"/>
              <w:jc w:val="center"/>
              <w:rPr>
                <w:rFonts w:ascii="Times New Roman" w:hAnsi="Times New Roman" w:cs="Times New Roman"/>
                <w:sz w:val="24"/>
                <w:szCs w:val="24"/>
              </w:rPr>
            </w:pPr>
            <w:r w:rsidRPr="008D46BD">
              <w:rPr>
                <w:rFonts w:ascii="Times New Roman" w:hAnsi="Times New Roman" w:cs="Times New Roman"/>
                <w:sz w:val="24"/>
                <w:szCs w:val="24"/>
              </w:rPr>
              <w:t>x</w:t>
            </w:r>
          </w:p>
        </w:tc>
        <w:tc>
          <w:tcPr>
            <w:tcW w:w="1502" w:type="dxa"/>
          </w:tcPr>
          <w:p w14:paraId="5A3156E6" w14:textId="694C5120" w:rsidR="00AE5816" w:rsidRPr="008D46BD" w:rsidRDefault="00AE5816" w:rsidP="00321C08">
            <w:pPr>
              <w:jc w:val="center"/>
              <w:rPr>
                <w:rFonts w:ascii="Times New Roman" w:hAnsi="Times New Roman" w:cs="Times New Roman"/>
                <w:sz w:val="24"/>
                <w:szCs w:val="24"/>
              </w:rPr>
            </w:pPr>
          </w:p>
        </w:tc>
      </w:tr>
      <w:tr w:rsidR="00AE5816" w:rsidRPr="008D46BD" w14:paraId="61AA0327" w14:textId="77777777" w:rsidTr="00321C08">
        <w:trPr>
          <w:trHeight w:val="454"/>
        </w:trPr>
        <w:tc>
          <w:tcPr>
            <w:tcW w:w="6210" w:type="dxa"/>
          </w:tcPr>
          <w:p w14:paraId="688CE75C" w14:textId="551E220A" w:rsidR="00AE5816" w:rsidRPr="008D46BD" w:rsidRDefault="002C5D8D" w:rsidP="00321C08">
            <w:pPr>
              <w:spacing w:line="360" w:lineRule="auto"/>
              <w:rPr>
                <w:rFonts w:ascii="Times New Roman" w:hAnsi="Times New Roman" w:cs="Times New Roman"/>
                <w:sz w:val="24"/>
                <w:szCs w:val="24"/>
              </w:rPr>
            </w:pPr>
            <w:r w:rsidRPr="008D46BD">
              <w:rPr>
                <w:rFonts w:ascii="Times New Roman" w:hAnsi="Times New Roman" w:cs="Times New Roman"/>
                <w:sz w:val="24"/>
                <w:szCs w:val="24"/>
              </w:rPr>
              <w:t xml:space="preserve">Ability to speak other languages </w:t>
            </w:r>
          </w:p>
        </w:tc>
        <w:tc>
          <w:tcPr>
            <w:tcW w:w="1270" w:type="dxa"/>
          </w:tcPr>
          <w:p w14:paraId="0094B42E" w14:textId="77777777" w:rsidR="00AE5816" w:rsidRPr="008D46BD" w:rsidRDefault="00AE5816" w:rsidP="00321C08">
            <w:pPr>
              <w:spacing w:line="360" w:lineRule="auto"/>
              <w:jc w:val="center"/>
              <w:rPr>
                <w:rFonts w:ascii="Times New Roman" w:hAnsi="Times New Roman" w:cs="Times New Roman"/>
                <w:sz w:val="24"/>
                <w:szCs w:val="24"/>
              </w:rPr>
            </w:pPr>
          </w:p>
        </w:tc>
        <w:tc>
          <w:tcPr>
            <w:tcW w:w="1502" w:type="dxa"/>
          </w:tcPr>
          <w:p w14:paraId="63D0F092" w14:textId="2B115110" w:rsidR="00AE5816" w:rsidRPr="008D46BD" w:rsidRDefault="00C92973" w:rsidP="00321C08">
            <w:pPr>
              <w:jc w:val="center"/>
              <w:rPr>
                <w:rFonts w:ascii="Times New Roman" w:hAnsi="Times New Roman" w:cs="Times New Roman"/>
                <w:sz w:val="24"/>
                <w:szCs w:val="24"/>
              </w:rPr>
            </w:pPr>
            <w:r w:rsidRPr="008D46BD">
              <w:rPr>
                <w:rFonts w:ascii="Times New Roman" w:hAnsi="Times New Roman" w:cs="Times New Roman"/>
                <w:sz w:val="24"/>
                <w:szCs w:val="24"/>
              </w:rPr>
              <w:t>x</w:t>
            </w:r>
          </w:p>
        </w:tc>
      </w:tr>
      <w:tr w:rsidR="00AE5816" w:rsidRPr="008D46BD" w14:paraId="7A5A19F7" w14:textId="77777777" w:rsidTr="00321C08">
        <w:trPr>
          <w:trHeight w:val="267"/>
        </w:trPr>
        <w:tc>
          <w:tcPr>
            <w:tcW w:w="6210" w:type="dxa"/>
            <w:shd w:val="clear" w:color="auto" w:fill="D0CECE" w:themeFill="background2" w:themeFillShade="E6"/>
          </w:tcPr>
          <w:p w14:paraId="5247ECF9" w14:textId="55787AA3" w:rsidR="00AE5816" w:rsidRPr="008D46BD" w:rsidRDefault="002C5D8D" w:rsidP="00321C08">
            <w:pPr>
              <w:spacing w:line="360" w:lineRule="auto"/>
              <w:rPr>
                <w:rFonts w:ascii="Times New Roman" w:hAnsi="Times New Roman" w:cs="Times New Roman"/>
                <w:sz w:val="24"/>
                <w:szCs w:val="24"/>
              </w:rPr>
            </w:pPr>
            <w:r w:rsidRPr="008D46BD">
              <w:rPr>
                <w:rFonts w:ascii="Times New Roman" w:hAnsi="Times New Roman" w:cs="Times New Roman"/>
                <w:sz w:val="24"/>
                <w:szCs w:val="24"/>
              </w:rPr>
              <w:t xml:space="preserve">Special </w:t>
            </w:r>
            <w:r w:rsidR="00A65000" w:rsidRPr="008D46BD">
              <w:rPr>
                <w:rFonts w:ascii="Times New Roman" w:hAnsi="Times New Roman" w:cs="Times New Roman"/>
                <w:sz w:val="24"/>
                <w:szCs w:val="24"/>
              </w:rPr>
              <w:t>R</w:t>
            </w:r>
            <w:r w:rsidRPr="008D46BD">
              <w:rPr>
                <w:rFonts w:ascii="Times New Roman" w:hAnsi="Times New Roman" w:cs="Times New Roman"/>
                <w:sz w:val="24"/>
                <w:szCs w:val="24"/>
              </w:rPr>
              <w:t xml:space="preserve">equirements </w:t>
            </w:r>
          </w:p>
        </w:tc>
        <w:tc>
          <w:tcPr>
            <w:tcW w:w="1270" w:type="dxa"/>
            <w:shd w:val="clear" w:color="auto" w:fill="D0CECE" w:themeFill="background2" w:themeFillShade="E6"/>
          </w:tcPr>
          <w:p w14:paraId="2C5AE553" w14:textId="77777777" w:rsidR="00AE5816" w:rsidRPr="008D46BD" w:rsidRDefault="00AE5816" w:rsidP="00321C08">
            <w:pPr>
              <w:spacing w:line="360" w:lineRule="auto"/>
              <w:jc w:val="center"/>
              <w:rPr>
                <w:rFonts w:ascii="Times New Roman" w:hAnsi="Times New Roman" w:cs="Times New Roman"/>
                <w:sz w:val="24"/>
                <w:szCs w:val="24"/>
              </w:rPr>
            </w:pPr>
          </w:p>
        </w:tc>
        <w:tc>
          <w:tcPr>
            <w:tcW w:w="1502" w:type="dxa"/>
            <w:shd w:val="clear" w:color="auto" w:fill="D0CECE" w:themeFill="background2" w:themeFillShade="E6"/>
          </w:tcPr>
          <w:p w14:paraId="361C64F7" w14:textId="77777777" w:rsidR="00AE5816" w:rsidRPr="008D46BD" w:rsidRDefault="00AE5816" w:rsidP="00321C08">
            <w:pPr>
              <w:jc w:val="center"/>
              <w:rPr>
                <w:rFonts w:ascii="Times New Roman" w:hAnsi="Times New Roman" w:cs="Times New Roman"/>
                <w:sz w:val="24"/>
                <w:szCs w:val="24"/>
              </w:rPr>
            </w:pPr>
          </w:p>
        </w:tc>
      </w:tr>
      <w:tr w:rsidR="00AE5816" w:rsidRPr="008D46BD" w14:paraId="3F88CD6C" w14:textId="77777777" w:rsidTr="00321C08">
        <w:trPr>
          <w:trHeight w:val="454"/>
        </w:trPr>
        <w:tc>
          <w:tcPr>
            <w:tcW w:w="6210" w:type="dxa"/>
          </w:tcPr>
          <w:p w14:paraId="6DA30872" w14:textId="233A73FD" w:rsidR="00AE5816" w:rsidRPr="008D46BD" w:rsidRDefault="002C5D8D" w:rsidP="00321C08">
            <w:pPr>
              <w:rPr>
                <w:rFonts w:ascii="Times New Roman" w:hAnsi="Times New Roman" w:cs="Times New Roman"/>
                <w:sz w:val="24"/>
                <w:szCs w:val="24"/>
              </w:rPr>
            </w:pPr>
            <w:r w:rsidRPr="008D46BD">
              <w:rPr>
                <w:rFonts w:ascii="Times New Roman" w:hAnsi="Times New Roman" w:cs="Times New Roman"/>
                <w:sz w:val="24"/>
                <w:szCs w:val="24"/>
              </w:rPr>
              <w:t xml:space="preserve">Satisfactory DBS check/ Police Check. </w:t>
            </w:r>
          </w:p>
        </w:tc>
        <w:tc>
          <w:tcPr>
            <w:tcW w:w="1270" w:type="dxa"/>
          </w:tcPr>
          <w:p w14:paraId="2287F706" w14:textId="1A37CEA8" w:rsidR="00AE5816" w:rsidRPr="008D46BD" w:rsidRDefault="00C92973" w:rsidP="00321C08">
            <w:pPr>
              <w:spacing w:line="360" w:lineRule="auto"/>
              <w:jc w:val="center"/>
              <w:rPr>
                <w:rFonts w:ascii="Times New Roman" w:hAnsi="Times New Roman" w:cs="Times New Roman"/>
                <w:sz w:val="24"/>
                <w:szCs w:val="24"/>
              </w:rPr>
            </w:pPr>
            <w:r w:rsidRPr="008D46BD">
              <w:rPr>
                <w:rFonts w:ascii="Times New Roman" w:hAnsi="Times New Roman" w:cs="Times New Roman"/>
                <w:sz w:val="24"/>
                <w:szCs w:val="24"/>
              </w:rPr>
              <w:t>x</w:t>
            </w:r>
          </w:p>
        </w:tc>
        <w:tc>
          <w:tcPr>
            <w:tcW w:w="1502" w:type="dxa"/>
          </w:tcPr>
          <w:p w14:paraId="551C7386" w14:textId="77777777" w:rsidR="00AE5816" w:rsidRPr="008D46BD" w:rsidRDefault="00AE5816" w:rsidP="00321C08">
            <w:pPr>
              <w:jc w:val="center"/>
              <w:rPr>
                <w:rFonts w:ascii="Times New Roman" w:hAnsi="Times New Roman" w:cs="Times New Roman"/>
                <w:sz w:val="24"/>
                <w:szCs w:val="24"/>
              </w:rPr>
            </w:pPr>
          </w:p>
        </w:tc>
      </w:tr>
      <w:tr w:rsidR="00AE5816" w:rsidRPr="008D46BD" w14:paraId="7E20CA0E" w14:textId="77777777" w:rsidTr="00321C08">
        <w:trPr>
          <w:trHeight w:val="454"/>
        </w:trPr>
        <w:tc>
          <w:tcPr>
            <w:tcW w:w="6210" w:type="dxa"/>
          </w:tcPr>
          <w:p w14:paraId="13E75331" w14:textId="07C38907" w:rsidR="00AE5816" w:rsidRPr="008D46BD" w:rsidRDefault="002C5D8D" w:rsidP="00321C08">
            <w:pPr>
              <w:rPr>
                <w:rFonts w:ascii="Times New Roman" w:hAnsi="Times New Roman" w:cs="Times New Roman"/>
                <w:sz w:val="24"/>
                <w:szCs w:val="24"/>
              </w:rPr>
            </w:pPr>
            <w:r w:rsidRPr="008D46BD">
              <w:rPr>
                <w:rFonts w:ascii="Times New Roman" w:hAnsi="Times New Roman" w:cs="Times New Roman"/>
                <w:sz w:val="24"/>
                <w:szCs w:val="24"/>
              </w:rPr>
              <w:t xml:space="preserve">First Aid qualified </w:t>
            </w:r>
          </w:p>
        </w:tc>
        <w:tc>
          <w:tcPr>
            <w:tcW w:w="1270" w:type="dxa"/>
          </w:tcPr>
          <w:p w14:paraId="2C6F31FA" w14:textId="77777777" w:rsidR="00AE5816" w:rsidRPr="008D46BD" w:rsidRDefault="00AE5816" w:rsidP="00321C08">
            <w:pPr>
              <w:spacing w:line="360" w:lineRule="auto"/>
              <w:jc w:val="center"/>
              <w:rPr>
                <w:rFonts w:ascii="Times New Roman" w:hAnsi="Times New Roman" w:cs="Times New Roman"/>
                <w:sz w:val="24"/>
                <w:szCs w:val="24"/>
              </w:rPr>
            </w:pPr>
          </w:p>
        </w:tc>
        <w:tc>
          <w:tcPr>
            <w:tcW w:w="1502" w:type="dxa"/>
          </w:tcPr>
          <w:p w14:paraId="40DD1FFB" w14:textId="69FFB59B" w:rsidR="00AE5816" w:rsidRPr="008D46BD" w:rsidRDefault="00C92973" w:rsidP="00321C08">
            <w:pPr>
              <w:jc w:val="center"/>
              <w:rPr>
                <w:rFonts w:ascii="Times New Roman" w:hAnsi="Times New Roman" w:cs="Times New Roman"/>
                <w:sz w:val="24"/>
                <w:szCs w:val="24"/>
              </w:rPr>
            </w:pPr>
            <w:r w:rsidRPr="008D46BD">
              <w:rPr>
                <w:rFonts w:ascii="Times New Roman" w:hAnsi="Times New Roman" w:cs="Times New Roman"/>
                <w:sz w:val="24"/>
                <w:szCs w:val="24"/>
              </w:rPr>
              <w:t>x</w:t>
            </w:r>
          </w:p>
        </w:tc>
      </w:tr>
      <w:tr w:rsidR="002C5D8D" w:rsidRPr="008D46BD" w14:paraId="2FC0ED40" w14:textId="77777777" w:rsidTr="00321C08">
        <w:trPr>
          <w:trHeight w:val="247"/>
        </w:trPr>
        <w:tc>
          <w:tcPr>
            <w:tcW w:w="6210" w:type="dxa"/>
          </w:tcPr>
          <w:p w14:paraId="250F31F9" w14:textId="743F42DE" w:rsidR="002C5D8D" w:rsidRPr="008D46BD" w:rsidRDefault="002C5D8D" w:rsidP="00321C08">
            <w:pPr>
              <w:rPr>
                <w:rFonts w:ascii="Times New Roman" w:hAnsi="Times New Roman" w:cs="Times New Roman"/>
                <w:sz w:val="24"/>
                <w:szCs w:val="24"/>
              </w:rPr>
            </w:pPr>
            <w:r w:rsidRPr="008D46BD">
              <w:rPr>
                <w:rFonts w:ascii="Times New Roman" w:hAnsi="Times New Roman" w:cs="Times New Roman"/>
                <w:sz w:val="24"/>
                <w:szCs w:val="24"/>
              </w:rPr>
              <w:t xml:space="preserve">Child protection training </w:t>
            </w:r>
          </w:p>
        </w:tc>
        <w:tc>
          <w:tcPr>
            <w:tcW w:w="1270" w:type="dxa"/>
          </w:tcPr>
          <w:p w14:paraId="52FCD7FA" w14:textId="77777777" w:rsidR="002C5D8D" w:rsidRPr="008D46BD" w:rsidRDefault="002C5D8D" w:rsidP="00321C08">
            <w:pPr>
              <w:spacing w:line="360" w:lineRule="auto"/>
              <w:jc w:val="center"/>
              <w:rPr>
                <w:rFonts w:ascii="Times New Roman" w:hAnsi="Times New Roman" w:cs="Times New Roman"/>
                <w:sz w:val="24"/>
                <w:szCs w:val="24"/>
              </w:rPr>
            </w:pPr>
          </w:p>
        </w:tc>
        <w:tc>
          <w:tcPr>
            <w:tcW w:w="1502" w:type="dxa"/>
          </w:tcPr>
          <w:p w14:paraId="48F66657" w14:textId="11E6EC74" w:rsidR="002C5D8D" w:rsidRPr="008D46BD" w:rsidRDefault="00C92973" w:rsidP="00321C08">
            <w:pPr>
              <w:jc w:val="center"/>
              <w:rPr>
                <w:rFonts w:ascii="Times New Roman" w:hAnsi="Times New Roman" w:cs="Times New Roman"/>
                <w:sz w:val="24"/>
                <w:szCs w:val="24"/>
              </w:rPr>
            </w:pPr>
            <w:r w:rsidRPr="008D46BD">
              <w:rPr>
                <w:rFonts w:ascii="Times New Roman" w:hAnsi="Times New Roman" w:cs="Times New Roman"/>
                <w:sz w:val="24"/>
                <w:szCs w:val="24"/>
              </w:rPr>
              <w:t>x</w:t>
            </w:r>
          </w:p>
        </w:tc>
      </w:tr>
    </w:tbl>
    <w:p w14:paraId="3BB6F291" w14:textId="77777777" w:rsidR="005338C7" w:rsidRPr="008D46BD" w:rsidRDefault="005338C7" w:rsidP="00FD380C">
      <w:pPr>
        <w:rPr>
          <w:rFonts w:ascii="Times New Roman" w:hAnsi="Times New Roman" w:cs="Times New Roman"/>
        </w:rPr>
      </w:pPr>
    </w:p>
    <w:p w14:paraId="5FE79C0A" w14:textId="77777777" w:rsidR="00E840E9" w:rsidRPr="008D46BD" w:rsidRDefault="00E840E9" w:rsidP="00E840E9">
      <w:pPr>
        <w:spacing w:line="360" w:lineRule="auto"/>
        <w:rPr>
          <w:rFonts w:ascii="Times New Roman" w:hAnsi="Times New Roman" w:cs="Times New Roman"/>
          <w:b/>
          <w:bCs/>
          <w:sz w:val="36"/>
          <w:szCs w:val="36"/>
        </w:rPr>
      </w:pPr>
    </w:p>
    <w:p w14:paraId="74D64A53" w14:textId="77777777" w:rsidR="00AD246A" w:rsidRPr="008D46BD" w:rsidRDefault="00AD246A" w:rsidP="008D46BD">
      <w:pPr>
        <w:spacing w:line="360" w:lineRule="auto"/>
        <w:rPr>
          <w:rFonts w:ascii="Times New Roman" w:hAnsi="Times New Roman" w:cs="Times New Roman"/>
          <w:sz w:val="32"/>
          <w:szCs w:val="32"/>
        </w:rPr>
      </w:pPr>
      <w:r w:rsidRPr="008D46BD">
        <w:rPr>
          <w:rFonts w:ascii="Times New Roman" w:hAnsi="Times New Roman" w:cs="Times New Roman"/>
          <w:sz w:val="32"/>
          <w:szCs w:val="32"/>
        </w:rPr>
        <w:lastRenderedPageBreak/>
        <w:t xml:space="preserve">This is a seven-page job description. If you are interested and meet our requirements, email your CV to </w:t>
      </w:r>
      <w:hyperlink r:id="rId11" w:history="1">
        <w:r w:rsidRPr="008D46BD">
          <w:rPr>
            <w:rStyle w:val="Hyperlink"/>
            <w:rFonts w:ascii="Times New Roman" w:hAnsi="Times New Roman" w:cs="Times New Roman"/>
            <w:sz w:val="32"/>
            <w:szCs w:val="32"/>
          </w:rPr>
          <w:t>connor@skola.co.uk</w:t>
        </w:r>
      </w:hyperlink>
      <w:r w:rsidRPr="008D46BD">
        <w:rPr>
          <w:rFonts w:ascii="Times New Roman" w:hAnsi="Times New Roman" w:cs="Times New Roman"/>
          <w:sz w:val="32"/>
          <w:szCs w:val="32"/>
        </w:rPr>
        <w:t xml:space="preserve">. </w:t>
      </w:r>
    </w:p>
    <w:p w14:paraId="5BEE526E" w14:textId="77777777" w:rsidR="00AD246A" w:rsidRPr="008D46BD" w:rsidRDefault="00AD246A" w:rsidP="008D46BD">
      <w:pPr>
        <w:spacing w:line="360" w:lineRule="auto"/>
        <w:rPr>
          <w:rFonts w:ascii="Times New Roman" w:hAnsi="Times New Roman" w:cs="Times New Roman"/>
          <w:b/>
          <w:bCs/>
          <w:sz w:val="32"/>
          <w:szCs w:val="32"/>
        </w:rPr>
      </w:pPr>
    </w:p>
    <w:p w14:paraId="60DD1E99" w14:textId="77777777" w:rsidR="00AD246A" w:rsidRPr="008D46BD" w:rsidRDefault="00AD246A" w:rsidP="008D46BD">
      <w:pPr>
        <w:spacing w:line="360" w:lineRule="auto"/>
        <w:rPr>
          <w:rFonts w:ascii="Times New Roman" w:hAnsi="Times New Roman" w:cs="Times New Roman"/>
          <w:b/>
          <w:bCs/>
          <w:sz w:val="32"/>
          <w:szCs w:val="32"/>
        </w:rPr>
      </w:pPr>
      <w:r w:rsidRPr="008D46BD">
        <w:rPr>
          <w:rFonts w:ascii="Times New Roman" w:hAnsi="Times New Roman" w:cs="Times New Roman"/>
          <w:b/>
          <w:bCs/>
          <w:sz w:val="32"/>
          <w:szCs w:val="32"/>
        </w:rPr>
        <w:t xml:space="preserve">Note: we cannot provide work VISAs. You must have the right to work in the UK. </w:t>
      </w:r>
    </w:p>
    <w:p w14:paraId="1DEBCF37" w14:textId="77777777" w:rsidR="00AD246A" w:rsidRPr="008D46BD" w:rsidRDefault="00AD246A" w:rsidP="008D46BD">
      <w:pPr>
        <w:spacing w:line="360" w:lineRule="auto"/>
        <w:rPr>
          <w:rFonts w:ascii="Times New Roman" w:hAnsi="Times New Roman" w:cs="Times New Roman"/>
          <w:b/>
          <w:bCs/>
          <w:sz w:val="32"/>
          <w:szCs w:val="32"/>
        </w:rPr>
      </w:pPr>
    </w:p>
    <w:p w14:paraId="7A793F94" w14:textId="77777777" w:rsidR="00AD246A" w:rsidRPr="008D46BD" w:rsidRDefault="00AD246A" w:rsidP="008D46BD">
      <w:pPr>
        <w:spacing w:line="360" w:lineRule="auto"/>
        <w:rPr>
          <w:rFonts w:ascii="Times New Roman" w:hAnsi="Times New Roman" w:cs="Times New Roman"/>
          <w:b/>
          <w:bCs/>
          <w:sz w:val="32"/>
          <w:szCs w:val="32"/>
        </w:rPr>
      </w:pPr>
      <w:r w:rsidRPr="008D46BD">
        <w:rPr>
          <w:rFonts w:ascii="Times New Roman" w:hAnsi="Times New Roman" w:cs="Times New Roman"/>
          <w:b/>
          <w:bCs/>
          <w:sz w:val="32"/>
          <w:szCs w:val="32"/>
        </w:rPr>
        <w:t>SKOLA English in London is committed to the safeguarding and promoting the welfare of all Young Learners participating in our course. Please note that if you are successful at the interview stage all offers are subject to two references, a Disclosure and Barring Service Check and Police Check (if living abroad) that are considered satisfactory to SKOLA English in London.</w:t>
      </w:r>
    </w:p>
    <w:p w14:paraId="164041E1" w14:textId="54C71750" w:rsidR="00C410BE" w:rsidRPr="00213095" w:rsidRDefault="00C410BE" w:rsidP="00AD246A">
      <w:pPr>
        <w:spacing w:line="480" w:lineRule="auto"/>
        <w:rPr>
          <w:b/>
          <w:bCs/>
          <w:sz w:val="28"/>
          <w:szCs w:val="28"/>
        </w:rPr>
      </w:pPr>
    </w:p>
    <w:sectPr w:rsidR="00C410BE" w:rsidRPr="00213095" w:rsidSect="00EC14C8">
      <w:headerReference w:type="default" r:id="rId12"/>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6925F" w14:textId="77777777" w:rsidR="00EC14C8" w:rsidRDefault="00EC14C8" w:rsidP="009174C5">
      <w:pPr>
        <w:spacing w:after="0" w:line="240" w:lineRule="auto"/>
      </w:pPr>
      <w:r>
        <w:separator/>
      </w:r>
    </w:p>
  </w:endnote>
  <w:endnote w:type="continuationSeparator" w:id="0">
    <w:p w14:paraId="5D0A72F7" w14:textId="77777777" w:rsidR="00EC14C8" w:rsidRDefault="00EC14C8" w:rsidP="00917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AF78" w14:textId="7F6D10E8" w:rsidR="001B3507" w:rsidRDefault="001B3507" w:rsidP="001B3507">
    <w:pPr>
      <w:pStyle w:val="Footer"/>
      <w:rPr>
        <w:sz w:val="20"/>
        <w:szCs w:val="20"/>
      </w:rPr>
    </w:pPr>
  </w:p>
  <w:p w14:paraId="624A1B4B" w14:textId="04EBB73F" w:rsidR="00E53755" w:rsidRDefault="00073F8C" w:rsidP="00E53755">
    <w:pPr>
      <w:pStyle w:val="Footer"/>
      <w:jc w:val="right"/>
      <w:rPr>
        <w:sz w:val="20"/>
        <w:szCs w:val="20"/>
      </w:rPr>
    </w:pPr>
    <w:r w:rsidRPr="00E53755">
      <w:rPr>
        <w:sz w:val="20"/>
        <w:szCs w:val="20"/>
      </w:rPr>
      <w:t>Any questions</w:t>
    </w:r>
    <w:r w:rsidR="00E53755" w:rsidRPr="00E53755">
      <w:rPr>
        <w:sz w:val="20"/>
        <w:szCs w:val="20"/>
      </w:rPr>
      <w:t xml:space="preserve">, email </w:t>
    </w:r>
    <w:hyperlink r:id="rId1" w:history="1">
      <w:r w:rsidR="00E53755" w:rsidRPr="00E53755">
        <w:rPr>
          <w:rStyle w:val="Hyperlink"/>
          <w:sz w:val="20"/>
          <w:szCs w:val="20"/>
        </w:rPr>
        <w:t>connor@skola.co.uk</w:t>
      </w:r>
    </w:hyperlink>
    <w:r w:rsidR="00E53755">
      <w:rPr>
        <w:sz w:val="20"/>
        <w:szCs w:val="20"/>
      </w:rPr>
      <w:t xml:space="preserve">. Visit our website: </w:t>
    </w:r>
    <w:hyperlink r:id="rId2" w:history="1">
      <w:r w:rsidR="00E53755" w:rsidRPr="00E53755">
        <w:rPr>
          <w:rStyle w:val="Hyperlink"/>
          <w:sz w:val="20"/>
          <w:szCs w:val="20"/>
        </w:rPr>
        <w:t>www.skola.co.uk</w:t>
      </w:r>
    </w:hyperlink>
    <w:r w:rsidR="00E53755" w:rsidRPr="00E53755">
      <w:rPr>
        <w:sz w:val="20"/>
        <w:szCs w:val="20"/>
      </w:rPr>
      <w:t xml:space="preserve">       </w:t>
    </w:r>
  </w:p>
  <w:p w14:paraId="793BCB09" w14:textId="782B4CA9" w:rsidR="001B3507" w:rsidRPr="00E53755" w:rsidRDefault="00000000" w:rsidP="00E53755">
    <w:pPr>
      <w:pStyle w:val="Footer"/>
      <w:jc w:val="right"/>
      <w:rPr>
        <w:sz w:val="20"/>
        <w:szCs w:val="20"/>
      </w:rPr>
    </w:pPr>
    <w:sdt>
      <w:sdtPr>
        <w:rPr>
          <w:sz w:val="20"/>
          <w:szCs w:val="20"/>
        </w:rPr>
        <w:id w:val="-270551649"/>
        <w:docPartObj>
          <w:docPartGallery w:val="Page Numbers (Top of Page)"/>
          <w:docPartUnique/>
        </w:docPartObj>
      </w:sdtPr>
      <w:sdtContent>
        <w:r w:rsidR="001B3507" w:rsidRPr="00E53755">
          <w:rPr>
            <w:sz w:val="20"/>
            <w:szCs w:val="20"/>
          </w:rPr>
          <w:t xml:space="preserve">Page </w:t>
        </w:r>
        <w:r w:rsidR="001B3507" w:rsidRPr="00E53755">
          <w:rPr>
            <w:b/>
            <w:bCs/>
            <w:sz w:val="20"/>
            <w:szCs w:val="20"/>
          </w:rPr>
          <w:fldChar w:fldCharType="begin"/>
        </w:r>
        <w:r w:rsidR="001B3507" w:rsidRPr="00E53755">
          <w:rPr>
            <w:b/>
            <w:bCs/>
            <w:sz w:val="20"/>
            <w:szCs w:val="20"/>
          </w:rPr>
          <w:instrText xml:space="preserve"> PAGE </w:instrText>
        </w:r>
        <w:r w:rsidR="001B3507" w:rsidRPr="00E53755">
          <w:rPr>
            <w:b/>
            <w:bCs/>
            <w:sz w:val="20"/>
            <w:szCs w:val="20"/>
          </w:rPr>
          <w:fldChar w:fldCharType="separate"/>
        </w:r>
        <w:r w:rsidR="001B3507">
          <w:rPr>
            <w:b/>
            <w:bCs/>
            <w:sz w:val="20"/>
            <w:szCs w:val="20"/>
          </w:rPr>
          <w:t>1</w:t>
        </w:r>
        <w:r w:rsidR="001B3507" w:rsidRPr="00E53755">
          <w:rPr>
            <w:b/>
            <w:bCs/>
            <w:sz w:val="20"/>
            <w:szCs w:val="20"/>
          </w:rPr>
          <w:fldChar w:fldCharType="end"/>
        </w:r>
        <w:r w:rsidR="001B3507" w:rsidRPr="00E53755">
          <w:rPr>
            <w:sz w:val="20"/>
            <w:szCs w:val="20"/>
          </w:rPr>
          <w:t xml:space="preserve"> of </w:t>
        </w:r>
        <w:r w:rsidR="001B3507" w:rsidRPr="00E53755">
          <w:rPr>
            <w:b/>
            <w:bCs/>
            <w:sz w:val="20"/>
            <w:szCs w:val="20"/>
          </w:rPr>
          <w:fldChar w:fldCharType="begin"/>
        </w:r>
        <w:r w:rsidR="001B3507" w:rsidRPr="00E53755">
          <w:rPr>
            <w:b/>
            <w:bCs/>
            <w:sz w:val="20"/>
            <w:szCs w:val="20"/>
          </w:rPr>
          <w:instrText xml:space="preserve"> NUMPAGES  </w:instrText>
        </w:r>
        <w:r w:rsidR="001B3507" w:rsidRPr="00E53755">
          <w:rPr>
            <w:b/>
            <w:bCs/>
            <w:sz w:val="20"/>
            <w:szCs w:val="20"/>
          </w:rPr>
          <w:fldChar w:fldCharType="separate"/>
        </w:r>
        <w:r w:rsidR="001B3507">
          <w:rPr>
            <w:b/>
            <w:bCs/>
            <w:sz w:val="20"/>
            <w:szCs w:val="20"/>
          </w:rPr>
          <w:t>6</w:t>
        </w:r>
        <w:r w:rsidR="001B3507" w:rsidRPr="00E53755">
          <w:rPr>
            <w:b/>
            <w:bCs/>
            <w:sz w:val="20"/>
            <w:szCs w:val="20"/>
          </w:rPr>
          <w:fldChar w:fldCharType="end"/>
        </w:r>
      </w:sdtContent>
    </w:sdt>
  </w:p>
  <w:p w14:paraId="6FCF34AC" w14:textId="5005FEE3" w:rsidR="00073F8C" w:rsidRPr="00E53755" w:rsidRDefault="00073F8C">
    <w:pPr>
      <w:pStyle w:val="Footer"/>
      <w:rPr>
        <w:sz w:val="20"/>
        <w:szCs w:val="20"/>
      </w:rPr>
    </w:pPr>
  </w:p>
  <w:p w14:paraId="4D13D6F0" w14:textId="77777777" w:rsidR="00E53755" w:rsidRDefault="00E53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0CC72" w14:textId="77777777" w:rsidR="00EC14C8" w:rsidRDefault="00EC14C8" w:rsidP="009174C5">
      <w:pPr>
        <w:spacing w:after="0" w:line="240" w:lineRule="auto"/>
      </w:pPr>
      <w:r>
        <w:separator/>
      </w:r>
    </w:p>
  </w:footnote>
  <w:footnote w:type="continuationSeparator" w:id="0">
    <w:p w14:paraId="31E4F1E9" w14:textId="77777777" w:rsidR="00EC14C8" w:rsidRDefault="00EC14C8" w:rsidP="00917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3E55" w14:textId="3C6EAC14" w:rsidR="009174C5" w:rsidRDefault="009174C5" w:rsidP="00FD380C">
    <w:pPr>
      <w:pStyle w:val="Header"/>
      <w:tabs>
        <w:tab w:val="clear" w:pos="4513"/>
        <w:tab w:val="clear" w:pos="9026"/>
        <w:tab w:val="left" w:pos="3720"/>
        <w:tab w:val="left" w:pos="4875"/>
      </w:tabs>
    </w:pPr>
    <w:r>
      <w:rPr>
        <w:noProof/>
      </w:rPr>
      <w:drawing>
        <wp:anchor distT="0" distB="0" distL="114300" distR="114300" simplePos="0" relativeHeight="251656704" behindDoc="1" locked="0" layoutInCell="1" allowOverlap="1" wp14:anchorId="32D4F3CF" wp14:editId="7CCC4059">
          <wp:simplePos x="0" y="0"/>
          <wp:positionH relativeFrom="column">
            <wp:posOffset>-419100</wp:posOffset>
          </wp:positionH>
          <wp:positionV relativeFrom="topMargin">
            <wp:posOffset>290830</wp:posOffset>
          </wp:positionV>
          <wp:extent cx="647700" cy="647700"/>
          <wp:effectExtent l="0" t="0" r="0" b="0"/>
          <wp:wrapTight wrapText="bothSides">
            <wp:wrapPolygon edited="0">
              <wp:start x="0" y="0"/>
              <wp:lineTo x="0" y="20965"/>
              <wp:lineTo x="20965" y="20965"/>
              <wp:lineTo x="20965" y="0"/>
              <wp:lineTo x="0" y="0"/>
            </wp:wrapPolygon>
          </wp:wrapTight>
          <wp:docPr id="499088324" name="Picture 499088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t>SKOLA English in London</w:t>
    </w:r>
    <w:r w:rsidR="00FD380C">
      <w:tab/>
    </w:r>
    <w:r w:rsidR="00FD380C">
      <w:tab/>
    </w:r>
  </w:p>
  <w:p w14:paraId="528C84B9" w14:textId="5318CC7E" w:rsidR="009174C5" w:rsidRDefault="00E94FE1" w:rsidP="00FD380C">
    <w:pPr>
      <w:pStyle w:val="Header"/>
      <w:tabs>
        <w:tab w:val="clear" w:pos="4513"/>
        <w:tab w:val="clear" w:pos="9026"/>
        <w:tab w:val="left" w:pos="6420"/>
      </w:tabs>
    </w:pPr>
    <w:r>
      <w:t>Regents University</w:t>
    </w:r>
    <w:r w:rsidR="009174C5">
      <w:t xml:space="preserve"> (</w:t>
    </w:r>
    <w:r>
      <w:t>9</w:t>
    </w:r>
    <w:r w:rsidR="009174C5">
      <w:t>–</w:t>
    </w:r>
    <w:r>
      <w:t>17</w:t>
    </w:r>
    <w:r w:rsidR="009174C5">
      <w:t>-year-olds)</w:t>
    </w:r>
    <w:r w:rsidR="00FD380C">
      <w:tab/>
    </w:r>
  </w:p>
  <w:p w14:paraId="0B5B22CA" w14:textId="77777777" w:rsidR="009174C5" w:rsidRPr="00FD380C" w:rsidRDefault="009174C5" w:rsidP="009174C5">
    <w:pPr>
      <w:pStyle w:val="Header"/>
      <w:rPr>
        <w:rFonts w:ascii="Arial Black" w:hAnsi="Arial Black"/>
        <w:color w:val="FFFFFF" w:themeColor="background1"/>
      </w:rPr>
    </w:pPr>
  </w:p>
  <w:p w14:paraId="733397D0" w14:textId="5DA2784E" w:rsidR="009174C5" w:rsidRPr="008D46BD" w:rsidRDefault="00232B92" w:rsidP="008D46BD">
    <w:pPr>
      <w:pStyle w:val="Title"/>
      <w:spacing w:line="360" w:lineRule="auto"/>
      <w:jc w:val="center"/>
      <w:rPr>
        <w:sz w:val="24"/>
        <w:szCs w:val="24"/>
      </w:rPr>
    </w:pPr>
    <w:r>
      <w:rPr>
        <w:sz w:val="24"/>
        <w:szCs w:val="24"/>
      </w:rPr>
      <w:t xml:space="preserve">English as a </w:t>
    </w:r>
    <w:r w:rsidR="008D46BD">
      <w:rPr>
        <w:sz w:val="24"/>
        <w:szCs w:val="24"/>
      </w:rPr>
      <w:t>F</w:t>
    </w:r>
    <w:r>
      <w:rPr>
        <w:sz w:val="24"/>
        <w:szCs w:val="24"/>
      </w:rPr>
      <w:t xml:space="preserve">oreign </w:t>
    </w:r>
    <w:r w:rsidR="008D46BD">
      <w:rPr>
        <w:sz w:val="24"/>
        <w:szCs w:val="24"/>
      </w:rPr>
      <w:t>L</w:t>
    </w:r>
    <w:r>
      <w:rPr>
        <w:sz w:val="24"/>
        <w:szCs w:val="24"/>
      </w:rPr>
      <w:t xml:space="preserve">anguage </w:t>
    </w:r>
    <w:r w:rsidR="008D46BD">
      <w:rPr>
        <w:sz w:val="24"/>
        <w:szCs w:val="24"/>
      </w:rPr>
      <w:t>T</w:t>
    </w:r>
    <w:r>
      <w:rPr>
        <w:sz w:val="24"/>
        <w:szCs w:val="24"/>
      </w:rPr>
      <w:t>eacher (</w:t>
    </w:r>
    <w:r w:rsidR="008D46BD">
      <w:rPr>
        <w:b/>
        <w:bCs/>
        <w:sz w:val="24"/>
        <w:szCs w:val="24"/>
      </w:rPr>
      <w:t>N</w:t>
    </w:r>
    <w:r w:rsidRPr="00232B92">
      <w:rPr>
        <w:b/>
        <w:bCs/>
        <w:sz w:val="24"/>
        <w:szCs w:val="24"/>
      </w:rPr>
      <w:t>on-</w:t>
    </w:r>
    <w:r w:rsidR="008D46BD">
      <w:rPr>
        <w:b/>
        <w:bCs/>
        <w:sz w:val="24"/>
        <w:szCs w:val="24"/>
      </w:rPr>
      <w:t>R</w:t>
    </w:r>
    <w:r w:rsidRPr="00232B92">
      <w:rPr>
        <w:b/>
        <w:bCs/>
        <w:sz w:val="24"/>
        <w:szCs w:val="24"/>
      </w:rPr>
      <w:t xml:space="preserve">esidential </w:t>
    </w:r>
    <w:r w:rsidR="008D46BD">
      <w:rPr>
        <w:b/>
        <w:bCs/>
        <w:sz w:val="24"/>
        <w:szCs w:val="24"/>
      </w:rPr>
      <w:t>S</w:t>
    </w:r>
    <w:r w:rsidRPr="00232B92">
      <w:rPr>
        <w:b/>
        <w:bCs/>
        <w:sz w:val="24"/>
        <w:szCs w:val="24"/>
      </w:rPr>
      <w:t xml:space="preserve">ummer </w:t>
    </w:r>
    <w:r w:rsidR="008D46BD">
      <w:rPr>
        <w:b/>
        <w:bCs/>
        <w:sz w:val="24"/>
        <w:szCs w:val="24"/>
      </w:rPr>
      <w:t>S</w:t>
    </w:r>
    <w:r w:rsidRPr="00232B92">
      <w:rPr>
        <w:b/>
        <w:bCs/>
        <w:sz w:val="24"/>
        <w:szCs w:val="24"/>
      </w:rPr>
      <w:t>chool</w:t>
    </w:r>
    <w:r>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49A"/>
    <w:multiLevelType w:val="multilevel"/>
    <w:tmpl w:val="9CDC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7313B"/>
    <w:multiLevelType w:val="hybridMultilevel"/>
    <w:tmpl w:val="BF9A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54167"/>
    <w:multiLevelType w:val="hybridMultilevel"/>
    <w:tmpl w:val="B8CA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93151"/>
    <w:multiLevelType w:val="hybridMultilevel"/>
    <w:tmpl w:val="EB943016"/>
    <w:lvl w:ilvl="0" w:tplc="E5D81B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8B33C2"/>
    <w:multiLevelType w:val="hybridMultilevel"/>
    <w:tmpl w:val="8A90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A3747D"/>
    <w:multiLevelType w:val="hybridMultilevel"/>
    <w:tmpl w:val="54D0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73273"/>
    <w:multiLevelType w:val="hybridMultilevel"/>
    <w:tmpl w:val="69B0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096A15"/>
    <w:multiLevelType w:val="hybridMultilevel"/>
    <w:tmpl w:val="C284DB66"/>
    <w:lvl w:ilvl="0" w:tplc="08090001">
      <w:start w:val="1"/>
      <w:numFmt w:val="bullet"/>
      <w:lvlText w:val=""/>
      <w:lvlJc w:val="left"/>
      <w:pPr>
        <w:ind w:left="720" w:hanging="360"/>
      </w:pPr>
      <w:rPr>
        <w:rFonts w:ascii="Symbol" w:hAnsi="Symbol" w:hint="default"/>
      </w:rPr>
    </w:lvl>
    <w:lvl w:ilvl="1" w:tplc="4FBEA37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9623737">
    <w:abstractNumId w:val="4"/>
  </w:num>
  <w:num w:numId="2" w16cid:durableId="1253078929">
    <w:abstractNumId w:val="5"/>
  </w:num>
  <w:num w:numId="3" w16cid:durableId="654989425">
    <w:abstractNumId w:val="6"/>
  </w:num>
  <w:num w:numId="4" w16cid:durableId="2124808638">
    <w:abstractNumId w:val="1"/>
  </w:num>
  <w:num w:numId="5" w16cid:durableId="511843717">
    <w:abstractNumId w:val="2"/>
  </w:num>
  <w:num w:numId="6" w16cid:durableId="1255480387">
    <w:abstractNumId w:val="3"/>
  </w:num>
  <w:num w:numId="7" w16cid:durableId="1345326797">
    <w:abstractNumId w:val="7"/>
  </w:num>
  <w:num w:numId="8" w16cid:durableId="869031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C5"/>
    <w:rsid w:val="00006702"/>
    <w:rsid w:val="00023A7C"/>
    <w:rsid w:val="0002732B"/>
    <w:rsid w:val="0003641D"/>
    <w:rsid w:val="00067F80"/>
    <w:rsid w:val="00073F8C"/>
    <w:rsid w:val="000D1629"/>
    <w:rsid w:val="000D165A"/>
    <w:rsid w:val="000D1734"/>
    <w:rsid w:val="00103614"/>
    <w:rsid w:val="00133C7D"/>
    <w:rsid w:val="00185084"/>
    <w:rsid w:val="001B3507"/>
    <w:rsid w:val="001D638C"/>
    <w:rsid w:val="00206A16"/>
    <w:rsid w:val="00213095"/>
    <w:rsid w:val="002214EE"/>
    <w:rsid w:val="00225DE7"/>
    <w:rsid w:val="00232B92"/>
    <w:rsid w:val="0026208F"/>
    <w:rsid w:val="0026586B"/>
    <w:rsid w:val="00290CBB"/>
    <w:rsid w:val="002A584B"/>
    <w:rsid w:val="002B3B6B"/>
    <w:rsid w:val="002C5D8D"/>
    <w:rsid w:val="002C6F46"/>
    <w:rsid w:val="00321C08"/>
    <w:rsid w:val="003266DA"/>
    <w:rsid w:val="0035346F"/>
    <w:rsid w:val="003A3090"/>
    <w:rsid w:val="003A6C3A"/>
    <w:rsid w:val="003B7ECC"/>
    <w:rsid w:val="003D25D7"/>
    <w:rsid w:val="003E6674"/>
    <w:rsid w:val="003F0CD8"/>
    <w:rsid w:val="0043486F"/>
    <w:rsid w:val="004631FF"/>
    <w:rsid w:val="0047293A"/>
    <w:rsid w:val="00490434"/>
    <w:rsid w:val="004C5257"/>
    <w:rsid w:val="004E1E0F"/>
    <w:rsid w:val="00517CCB"/>
    <w:rsid w:val="005338C7"/>
    <w:rsid w:val="00550549"/>
    <w:rsid w:val="00566CCD"/>
    <w:rsid w:val="00591202"/>
    <w:rsid w:val="005979FC"/>
    <w:rsid w:val="005A7B6F"/>
    <w:rsid w:val="005F0AEB"/>
    <w:rsid w:val="00604EBC"/>
    <w:rsid w:val="00636851"/>
    <w:rsid w:val="00667879"/>
    <w:rsid w:val="00673009"/>
    <w:rsid w:val="006D4BAE"/>
    <w:rsid w:val="006F2D7D"/>
    <w:rsid w:val="006F3D24"/>
    <w:rsid w:val="007B0708"/>
    <w:rsid w:val="007B14A7"/>
    <w:rsid w:val="007B33CE"/>
    <w:rsid w:val="008058B6"/>
    <w:rsid w:val="0085277D"/>
    <w:rsid w:val="00857F14"/>
    <w:rsid w:val="0088236A"/>
    <w:rsid w:val="008C6EDA"/>
    <w:rsid w:val="008D46BD"/>
    <w:rsid w:val="00914988"/>
    <w:rsid w:val="009174C5"/>
    <w:rsid w:val="009364D8"/>
    <w:rsid w:val="00945660"/>
    <w:rsid w:val="009511C2"/>
    <w:rsid w:val="0096317E"/>
    <w:rsid w:val="009A6157"/>
    <w:rsid w:val="009A7A3E"/>
    <w:rsid w:val="009B3A01"/>
    <w:rsid w:val="009F5DE6"/>
    <w:rsid w:val="00A54B5D"/>
    <w:rsid w:val="00A60521"/>
    <w:rsid w:val="00A6183F"/>
    <w:rsid w:val="00A65000"/>
    <w:rsid w:val="00AB437D"/>
    <w:rsid w:val="00AD0B83"/>
    <w:rsid w:val="00AD246A"/>
    <w:rsid w:val="00AE5816"/>
    <w:rsid w:val="00B20CF3"/>
    <w:rsid w:val="00B37AF9"/>
    <w:rsid w:val="00B4511C"/>
    <w:rsid w:val="00B656B7"/>
    <w:rsid w:val="00B66AB5"/>
    <w:rsid w:val="00B86D75"/>
    <w:rsid w:val="00B901BF"/>
    <w:rsid w:val="00B9195E"/>
    <w:rsid w:val="00C017AF"/>
    <w:rsid w:val="00C04A8F"/>
    <w:rsid w:val="00C410BE"/>
    <w:rsid w:val="00C441E9"/>
    <w:rsid w:val="00C54717"/>
    <w:rsid w:val="00C5598B"/>
    <w:rsid w:val="00C92973"/>
    <w:rsid w:val="00CB2F95"/>
    <w:rsid w:val="00CC5775"/>
    <w:rsid w:val="00CD2BDE"/>
    <w:rsid w:val="00D33A4A"/>
    <w:rsid w:val="00D4062A"/>
    <w:rsid w:val="00D647C5"/>
    <w:rsid w:val="00D82BC9"/>
    <w:rsid w:val="00D93C77"/>
    <w:rsid w:val="00DF3CCB"/>
    <w:rsid w:val="00E017E8"/>
    <w:rsid w:val="00E40FA7"/>
    <w:rsid w:val="00E41D62"/>
    <w:rsid w:val="00E50A81"/>
    <w:rsid w:val="00E53755"/>
    <w:rsid w:val="00E6130D"/>
    <w:rsid w:val="00E76A4A"/>
    <w:rsid w:val="00E816AE"/>
    <w:rsid w:val="00E83860"/>
    <w:rsid w:val="00E840E9"/>
    <w:rsid w:val="00E92483"/>
    <w:rsid w:val="00E94FE1"/>
    <w:rsid w:val="00EA5838"/>
    <w:rsid w:val="00EC14C8"/>
    <w:rsid w:val="00EC400D"/>
    <w:rsid w:val="00ED2A61"/>
    <w:rsid w:val="00F36398"/>
    <w:rsid w:val="00F932CF"/>
    <w:rsid w:val="00FB1C22"/>
    <w:rsid w:val="00FB7FB2"/>
    <w:rsid w:val="00FC14A4"/>
    <w:rsid w:val="00FC34B4"/>
    <w:rsid w:val="00FD380C"/>
    <w:rsid w:val="00FF28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876B8"/>
  <w15:chartTrackingRefBased/>
  <w15:docId w15:val="{6C44D1A0-347B-4593-B39A-8DC725BA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4C5"/>
  </w:style>
  <w:style w:type="paragraph" w:styleId="Footer">
    <w:name w:val="footer"/>
    <w:basedOn w:val="Normal"/>
    <w:link w:val="FooterChar"/>
    <w:uiPriority w:val="99"/>
    <w:unhideWhenUsed/>
    <w:rsid w:val="00917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4C5"/>
  </w:style>
  <w:style w:type="paragraph" w:styleId="Title">
    <w:name w:val="Title"/>
    <w:basedOn w:val="Normal"/>
    <w:next w:val="Normal"/>
    <w:link w:val="TitleChar"/>
    <w:uiPriority w:val="10"/>
    <w:qFormat/>
    <w:rsid w:val="00FD38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80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D3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775"/>
    <w:pPr>
      <w:ind w:left="720"/>
      <w:contextualSpacing/>
    </w:pPr>
  </w:style>
  <w:style w:type="paragraph" w:styleId="NoSpacing">
    <w:name w:val="No Spacing"/>
    <w:link w:val="NoSpacingChar"/>
    <w:uiPriority w:val="1"/>
    <w:qFormat/>
    <w:rsid w:val="00D647C5"/>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D647C5"/>
    <w:rPr>
      <w:rFonts w:eastAsiaTheme="minorEastAsia"/>
      <w:kern w:val="0"/>
      <w:lang w:val="en-US"/>
      <w14:ligatures w14:val="none"/>
    </w:rPr>
  </w:style>
  <w:style w:type="character" w:styleId="Hyperlink">
    <w:name w:val="Hyperlink"/>
    <w:basedOn w:val="DefaultParagraphFont"/>
    <w:uiPriority w:val="99"/>
    <w:unhideWhenUsed/>
    <w:rsid w:val="00636851"/>
    <w:rPr>
      <w:color w:val="0563C1" w:themeColor="hyperlink"/>
      <w:u w:val="single"/>
    </w:rPr>
  </w:style>
  <w:style w:type="character" w:styleId="UnresolvedMention">
    <w:name w:val="Unresolved Mention"/>
    <w:basedOn w:val="DefaultParagraphFont"/>
    <w:uiPriority w:val="99"/>
    <w:semiHidden/>
    <w:unhideWhenUsed/>
    <w:rsid w:val="00636851"/>
    <w:rPr>
      <w:color w:val="605E5C"/>
      <w:shd w:val="clear" w:color="auto" w:fill="E1DFDD"/>
    </w:rPr>
  </w:style>
  <w:style w:type="paragraph" w:styleId="NormalWeb">
    <w:name w:val="Normal (Web)"/>
    <w:basedOn w:val="Normal"/>
    <w:uiPriority w:val="99"/>
    <w:semiHidden/>
    <w:unhideWhenUsed/>
    <w:rsid w:val="00006702"/>
    <w:pPr>
      <w:spacing w:before="100" w:beforeAutospacing="1" w:after="100" w:afterAutospacing="1" w:line="240" w:lineRule="auto"/>
    </w:pPr>
    <w:rPr>
      <w:rFonts w:ascii="Times New Roman" w:eastAsia="Times New Roman" w:hAnsi="Times New Roman" w:cs="Times New Roman"/>
      <w:kern w:val="0"/>
      <w:sz w:val="24"/>
      <w:szCs w:val="24"/>
      <w:lang w:eastAsia="zh-CN"/>
      <w14:ligatures w14:val="none"/>
    </w:rPr>
  </w:style>
  <w:style w:type="character" w:styleId="Strong">
    <w:name w:val="Strong"/>
    <w:basedOn w:val="DefaultParagraphFont"/>
    <w:uiPriority w:val="22"/>
    <w:qFormat/>
    <w:rsid w:val="000067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903655">
      <w:bodyDiv w:val="1"/>
      <w:marLeft w:val="0"/>
      <w:marRight w:val="0"/>
      <w:marTop w:val="0"/>
      <w:marBottom w:val="0"/>
      <w:divBdr>
        <w:top w:val="none" w:sz="0" w:space="0" w:color="auto"/>
        <w:left w:val="none" w:sz="0" w:space="0" w:color="auto"/>
        <w:bottom w:val="none" w:sz="0" w:space="0" w:color="auto"/>
        <w:right w:val="none" w:sz="0" w:space="0" w:color="auto"/>
      </w:divBdr>
    </w:div>
    <w:div w:id="884802931">
      <w:bodyDiv w:val="1"/>
      <w:marLeft w:val="0"/>
      <w:marRight w:val="0"/>
      <w:marTop w:val="0"/>
      <w:marBottom w:val="0"/>
      <w:divBdr>
        <w:top w:val="none" w:sz="0" w:space="0" w:color="auto"/>
        <w:left w:val="none" w:sz="0" w:space="0" w:color="auto"/>
        <w:bottom w:val="none" w:sz="0" w:space="0" w:color="auto"/>
        <w:right w:val="none" w:sz="0" w:space="0" w:color="auto"/>
      </w:divBdr>
    </w:div>
    <w:div w:id="1220167867">
      <w:bodyDiv w:val="1"/>
      <w:marLeft w:val="0"/>
      <w:marRight w:val="0"/>
      <w:marTop w:val="0"/>
      <w:marBottom w:val="0"/>
      <w:divBdr>
        <w:top w:val="none" w:sz="0" w:space="0" w:color="auto"/>
        <w:left w:val="none" w:sz="0" w:space="0" w:color="auto"/>
        <w:bottom w:val="none" w:sz="0" w:space="0" w:color="auto"/>
        <w:right w:val="none" w:sz="0" w:space="0" w:color="auto"/>
      </w:divBdr>
    </w:div>
    <w:div w:id="1517231726">
      <w:bodyDiv w:val="1"/>
      <w:marLeft w:val="0"/>
      <w:marRight w:val="0"/>
      <w:marTop w:val="0"/>
      <w:marBottom w:val="0"/>
      <w:divBdr>
        <w:top w:val="none" w:sz="0" w:space="0" w:color="auto"/>
        <w:left w:val="none" w:sz="0" w:space="0" w:color="auto"/>
        <w:bottom w:val="none" w:sz="0" w:space="0" w:color="auto"/>
        <w:right w:val="none" w:sz="0" w:space="0" w:color="auto"/>
      </w:divBdr>
    </w:div>
    <w:div w:id="1592274969">
      <w:bodyDiv w:val="1"/>
      <w:marLeft w:val="0"/>
      <w:marRight w:val="0"/>
      <w:marTop w:val="0"/>
      <w:marBottom w:val="0"/>
      <w:divBdr>
        <w:top w:val="none" w:sz="0" w:space="0" w:color="auto"/>
        <w:left w:val="none" w:sz="0" w:space="0" w:color="auto"/>
        <w:bottom w:val="none" w:sz="0" w:space="0" w:color="auto"/>
        <w:right w:val="none" w:sz="0" w:space="0" w:color="auto"/>
      </w:divBdr>
    </w:div>
    <w:div w:id="1933315312">
      <w:bodyDiv w:val="1"/>
      <w:marLeft w:val="0"/>
      <w:marRight w:val="0"/>
      <w:marTop w:val="0"/>
      <w:marBottom w:val="0"/>
      <w:divBdr>
        <w:top w:val="none" w:sz="0" w:space="0" w:color="auto"/>
        <w:left w:val="none" w:sz="0" w:space="0" w:color="auto"/>
        <w:bottom w:val="none" w:sz="0" w:space="0" w:color="auto"/>
        <w:right w:val="none" w:sz="0" w:space="0" w:color="auto"/>
      </w:divBdr>
    </w:div>
    <w:div w:id="19540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nor@skola.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nor@skola.co.u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kola.co.uk" TargetMode="External"/><Relationship Id="rId1" Type="http://schemas.openxmlformats.org/officeDocument/2006/relationships/hyperlink" Target="mailto:connor@skol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54199A-1B6E-41CB-AE81-32EC1ED3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Directr</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Directr</dc:title>
  <dc:subject/>
  <dc:creator>Ben Toettcher</dc:creator>
  <cp:keywords/>
  <dc:description/>
  <cp:lastModifiedBy>Connor Middleton</cp:lastModifiedBy>
  <cp:revision>2</cp:revision>
  <dcterms:created xsi:type="dcterms:W3CDTF">2024-04-15T15:43:00Z</dcterms:created>
  <dcterms:modified xsi:type="dcterms:W3CDTF">2024-04-15T15:43:00Z</dcterms:modified>
</cp:coreProperties>
</file>